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F24991" w14:textId="77777777" w:rsidR="001D0C81" w:rsidRPr="00633B97" w:rsidRDefault="001D0C81" w:rsidP="001D0C81">
      <w:pPr>
        <w:rPr>
          <w:sz w:val="40"/>
          <w:szCs w:val="40"/>
          <w:lang w:val="en-US"/>
        </w:rPr>
      </w:pPr>
      <w:r w:rsidRPr="00633B97">
        <w:rPr>
          <w:noProof/>
          <w:lang w:eastAsia="zh-CN"/>
        </w:rPr>
        <w:drawing>
          <wp:inline distT="0" distB="0" distL="0" distR="0" wp14:anchorId="1BC74916" wp14:editId="474B8B5C">
            <wp:extent cx="951218" cy="990600"/>
            <wp:effectExtent l="19050" t="0" r="1282" b="0"/>
            <wp:docPr id="1" name="Picture 1" descr="http://www.universityaffairs.ca/margin-notes/wp-content/uploads/2009/07/0724uwlogomark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ityaffairs.ca/margin-notes/wp-content/uploads/2009/07/0724uwlogomarketing.jpg"/>
                    <pic:cNvPicPr>
                      <a:picLocks noChangeAspect="1" noChangeArrowheads="1"/>
                    </pic:cNvPicPr>
                  </pic:nvPicPr>
                  <pic:blipFill>
                    <a:blip r:embed="rId6" cstate="print"/>
                    <a:srcRect/>
                    <a:stretch>
                      <a:fillRect/>
                    </a:stretch>
                  </pic:blipFill>
                  <pic:spPr bwMode="auto">
                    <a:xfrm>
                      <a:off x="0" y="0"/>
                      <a:ext cx="956570" cy="996174"/>
                    </a:xfrm>
                    <a:prstGeom prst="rect">
                      <a:avLst/>
                    </a:prstGeom>
                    <a:noFill/>
                    <a:ln w="9525">
                      <a:noFill/>
                      <a:miter lim="800000"/>
                      <a:headEnd/>
                      <a:tailEnd/>
                    </a:ln>
                  </pic:spPr>
                </pic:pic>
              </a:graphicData>
            </a:graphic>
          </wp:inline>
        </w:drawing>
      </w:r>
      <w:r w:rsidRPr="00633B97">
        <w:rPr>
          <w:sz w:val="40"/>
          <w:szCs w:val="40"/>
          <w:lang w:val="en-US"/>
        </w:rPr>
        <w:tab/>
      </w:r>
      <w:r w:rsidRPr="00633B97">
        <w:rPr>
          <w:sz w:val="40"/>
          <w:szCs w:val="40"/>
          <w:lang w:val="en-US"/>
        </w:rPr>
        <w:tab/>
      </w:r>
      <w:r w:rsidRPr="00633B97">
        <w:rPr>
          <w:sz w:val="40"/>
          <w:szCs w:val="40"/>
          <w:lang w:val="en-US"/>
        </w:rPr>
        <w:tab/>
      </w:r>
      <w:r w:rsidRPr="00633B97">
        <w:rPr>
          <w:sz w:val="40"/>
          <w:szCs w:val="40"/>
          <w:lang w:val="en-US"/>
        </w:rPr>
        <w:tab/>
      </w:r>
      <w:r w:rsidRPr="00633B97">
        <w:rPr>
          <w:sz w:val="40"/>
          <w:szCs w:val="40"/>
          <w:lang w:val="en-US"/>
        </w:rPr>
        <w:tab/>
        <w:t xml:space="preserve">           </w:t>
      </w:r>
      <w:r>
        <w:rPr>
          <w:sz w:val="40"/>
          <w:szCs w:val="40"/>
          <w:lang w:val="en-US"/>
        </w:rPr>
        <w:t xml:space="preserve">       </w:t>
      </w:r>
      <w:r w:rsidRPr="00633B97">
        <w:rPr>
          <w:sz w:val="40"/>
          <w:szCs w:val="40"/>
          <w:lang w:val="en-US"/>
        </w:rPr>
        <w:t xml:space="preserve">  </w:t>
      </w:r>
      <w:r w:rsidRPr="00633B97">
        <w:rPr>
          <w:noProof/>
          <w:sz w:val="40"/>
          <w:szCs w:val="40"/>
          <w:lang w:eastAsia="zh-CN"/>
        </w:rPr>
        <w:drawing>
          <wp:inline distT="0" distB="0" distL="0" distR="0" wp14:anchorId="382E355E" wp14:editId="5FC23508">
            <wp:extent cx="1543050" cy="366548"/>
            <wp:effectExtent l="19050" t="0" r="0" b="0"/>
            <wp:docPr id="4" name="Picture 4" descr="http://www.cemf.ca/images/Waterloo/Waterloo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emf.ca/images/Waterloo/WaterlooEngineering5.jpg"/>
                    <pic:cNvPicPr>
                      <a:picLocks noChangeAspect="1" noChangeArrowheads="1"/>
                    </pic:cNvPicPr>
                  </pic:nvPicPr>
                  <pic:blipFill>
                    <a:blip r:embed="rId7" cstate="print"/>
                    <a:srcRect/>
                    <a:stretch>
                      <a:fillRect/>
                    </a:stretch>
                  </pic:blipFill>
                  <pic:spPr bwMode="auto">
                    <a:xfrm>
                      <a:off x="0" y="0"/>
                      <a:ext cx="1543050" cy="366548"/>
                    </a:xfrm>
                    <a:prstGeom prst="rect">
                      <a:avLst/>
                    </a:prstGeom>
                    <a:noFill/>
                    <a:ln w="9525">
                      <a:noFill/>
                      <a:miter lim="800000"/>
                      <a:headEnd/>
                      <a:tailEnd/>
                    </a:ln>
                  </pic:spPr>
                </pic:pic>
              </a:graphicData>
            </a:graphic>
          </wp:inline>
        </w:drawing>
      </w:r>
    </w:p>
    <w:p w14:paraId="03FD231C" w14:textId="10513A1D" w:rsidR="001D0C81" w:rsidRPr="00633B97" w:rsidRDefault="00BC2648" w:rsidP="001D0C81">
      <w:pPr>
        <w:rPr>
          <w:rFonts w:ascii="Times New Roman" w:hAnsi="Times New Roman" w:cs="Times New Roman"/>
          <w:sz w:val="24"/>
          <w:szCs w:val="24"/>
          <w:lang w:val="en-US"/>
        </w:rPr>
      </w:pPr>
      <w:r>
        <w:rPr>
          <w:rFonts w:ascii="Times New Roman" w:hAnsi="Times New Roman" w:cs="Times New Roman"/>
          <w:sz w:val="24"/>
          <w:szCs w:val="24"/>
          <w:lang w:val="en-US"/>
        </w:rPr>
        <w:t>April 2</w:t>
      </w:r>
      <w:r w:rsidR="001D0C81">
        <w:rPr>
          <w:rFonts w:ascii="Times New Roman" w:hAnsi="Times New Roman" w:cs="Times New Roman"/>
          <w:sz w:val="24"/>
          <w:szCs w:val="24"/>
          <w:lang w:val="en-US"/>
        </w:rPr>
        <w:t>, 201</w:t>
      </w:r>
      <w:r>
        <w:rPr>
          <w:rFonts w:ascii="Times New Roman" w:hAnsi="Times New Roman" w:cs="Times New Roman"/>
          <w:sz w:val="24"/>
          <w:szCs w:val="24"/>
          <w:lang w:val="en-US"/>
        </w:rPr>
        <w:t>6</w:t>
      </w:r>
    </w:p>
    <w:p w14:paraId="21389E13" w14:textId="56B97431" w:rsidR="001D0C81" w:rsidRDefault="001D0C81" w:rsidP="007C59CE">
      <w:pPr>
        <w:ind w:firstLine="0"/>
        <w:rPr>
          <w:rFonts w:ascii="Times New Roman" w:hAnsi="Times New Roman" w:cs="Times New Roman"/>
          <w:b/>
          <w:sz w:val="24"/>
          <w:szCs w:val="24"/>
          <w:lang w:val="en-US"/>
        </w:rPr>
      </w:pPr>
      <w:r>
        <w:rPr>
          <w:rFonts w:ascii="Times New Roman" w:hAnsi="Times New Roman" w:cs="Times New Roman"/>
          <w:b/>
          <w:sz w:val="24"/>
          <w:szCs w:val="24"/>
          <w:lang w:val="en-US"/>
        </w:rPr>
        <w:t>Project Title</w:t>
      </w:r>
      <w:r w:rsidR="008079F7" w:rsidRPr="00A949E8">
        <w:rPr>
          <w:rFonts w:ascii="Times New Roman" w:hAnsi="Times New Roman" w:cs="Times New Roman"/>
          <w:b/>
          <w:sz w:val="24"/>
          <w:szCs w:val="24"/>
          <w:lang w:val="en-US"/>
        </w:rPr>
        <w:t xml:space="preserve">: </w:t>
      </w:r>
      <w:r w:rsidR="007C59CE" w:rsidRPr="00A949E8">
        <w:rPr>
          <w:rFonts w:ascii="Times New Roman" w:hAnsi="Times New Roman" w:cs="Times New Roman"/>
          <w:b/>
          <w:sz w:val="24"/>
          <w:szCs w:val="24"/>
          <w:lang w:val="en-US"/>
        </w:rPr>
        <w:t>Decoding human movement</w:t>
      </w:r>
      <w:r w:rsidR="008079F7" w:rsidRPr="00A949E8">
        <w:rPr>
          <w:rFonts w:ascii="Times New Roman" w:hAnsi="Times New Roman" w:cs="Times New Roman"/>
          <w:b/>
          <w:sz w:val="24"/>
          <w:szCs w:val="24"/>
          <w:lang w:val="en-US"/>
        </w:rPr>
        <w:t xml:space="preserve"> from surface</w:t>
      </w:r>
      <w:r w:rsidR="008079F7" w:rsidRPr="008079F7">
        <w:rPr>
          <w:rFonts w:ascii="Times New Roman" w:hAnsi="Times New Roman" w:cs="Times New Roman"/>
          <w:b/>
          <w:sz w:val="24"/>
          <w:szCs w:val="24"/>
          <w:lang w:val="en-US"/>
        </w:rPr>
        <w:t xml:space="preserve"> Electromyogram (</w:t>
      </w:r>
      <w:proofErr w:type="spellStart"/>
      <w:r w:rsidR="008079F7" w:rsidRPr="008079F7">
        <w:rPr>
          <w:rFonts w:ascii="Times New Roman" w:hAnsi="Times New Roman" w:cs="Times New Roman"/>
          <w:b/>
          <w:sz w:val="24"/>
          <w:szCs w:val="24"/>
          <w:lang w:val="en-US"/>
        </w:rPr>
        <w:t>sEMG</w:t>
      </w:r>
      <w:proofErr w:type="spellEnd"/>
      <w:r w:rsidR="008079F7" w:rsidRPr="008079F7">
        <w:rPr>
          <w:rFonts w:ascii="Times New Roman" w:hAnsi="Times New Roman" w:cs="Times New Roman"/>
          <w:b/>
          <w:sz w:val="24"/>
          <w:szCs w:val="24"/>
          <w:lang w:val="en-US"/>
        </w:rPr>
        <w:t>) for human machine interfaces (HMI)</w:t>
      </w:r>
    </w:p>
    <w:p w14:paraId="1414FB86" w14:textId="632FF3B4" w:rsidR="001D0C81" w:rsidRDefault="001D0C81" w:rsidP="00746AE6">
      <w:pPr>
        <w:spacing w:after="120" w:line="240"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t>Faculty: Dr. Ning Jiang</w:t>
      </w:r>
    </w:p>
    <w:p w14:paraId="0401F523" w14:textId="77777777" w:rsidR="001D0C81" w:rsidRDefault="001D0C81" w:rsidP="001D0C81">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b/>
        <w:t>University of Waterloo, Department of Systems Design Engineering</w:t>
      </w:r>
    </w:p>
    <w:p w14:paraId="5A25EEB2" w14:textId="77777777" w:rsidR="001D0C81" w:rsidRDefault="001D0C81" w:rsidP="001D0C81">
      <w:pPr>
        <w:spacing w:after="120" w:line="240" w:lineRule="auto"/>
        <w:rPr>
          <w:rFonts w:ascii="Times New Roman" w:hAnsi="Times New Roman" w:cs="Times New Roman"/>
          <w:sz w:val="24"/>
        </w:rPr>
      </w:pPr>
      <w:r>
        <w:rPr>
          <w:rFonts w:ascii="Times New Roman" w:hAnsi="Times New Roman" w:cs="Times New Roman"/>
          <w:sz w:val="24"/>
          <w:szCs w:val="24"/>
          <w:lang w:val="en-US"/>
        </w:rPr>
        <w:tab/>
        <w:t>519-888-4567 Ext.</w:t>
      </w:r>
      <w:r w:rsidRPr="004752F6">
        <w:t xml:space="preserve"> </w:t>
      </w:r>
      <w:r w:rsidRPr="004752F6">
        <w:rPr>
          <w:rFonts w:ascii="Times New Roman" w:hAnsi="Times New Roman" w:cs="Times New Roman"/>
          <w:sz w:val="24"/>
          <w:szCs w:val="24"/>
          <w:lang w:val="en-US"/>
        </w:rPr>
        <w:t>33677</w:t>
      </w:r>
      <w:r>
        <w:rPr>
          <w:rFonts w:ascii="Times New Roman" w:hAnsi="Times New Roman" w:cs="Times New Roman"/>
          <w:sz w:val="24"/>
          <w:szCs w:val="24"/>
          <w:lang w:val="en-US"/>
        </w:rPr>
        <w:t xml:space="preserve"> or by email at</w:t>
      </w:r>
      <w:r w:rsidRPr="006E6FF4">
        <w:t xml:space="preserve"> </w:t>
      </w:r>
      <w:hyperlink r:id="rId8" w:history="1">
        <w:r w:rsidRPr="000A3538">
          <w:rPr>
            <w:rStyle w:val="Hyperlink"/>
            <w:rFonts w:ascii="Times New Roman" w:hAnsi="Times New Roman" w:cs="Times New Roman"/>
            <w:sz w:val="24"/>
          </w:rPr>
          <w:t>ning.jiang@uwaterloo.ca</w:t>
        </w:r>
      </w:hyperlink>
    </w:p>
    <w:p w14:paraId="7C42F83B" w14:textId="77777777" w:rsidR="001D0C81" w:rsidRDefault="001D0C81" w:rsidP="001D0C81">
      <w:pPr>
        <w:spacing w:after="120" w:line="240" w:lineRule="auto"/>
        <w:rPr>
          <w:rFonts w:ascii="Times New Roman" w:hAnsi="Times New Roman" w:cs="Times New Roman"/>
          <w:sz w:val="24"/>
          <w:szCs w:val="24"/>
          <w:lang w:val="en-US"/>
        </w:rPr>
      </w:pPr>
    </w:p>
    <w:p w14:paraId="5E03DEF7" w14:textId="57A4D82B" w:rsidR="001D0C81" w:rsidRDefault="001D0C81" w:rsidP="00746AE6">
      <w:pPr>
        <w:spacing w:after="120" w:line="240" w:lineRule="auto"/>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Student Investigator: </w:t>
      </w:r>
      <w:r w:rsidR="00BC2648">
        <w:rPr>
          <w:rFonts w:ascii="Times New Roman" w:hAnsi="Times New Roman" w:cs="Times New Roman"/>
          <w:sz w:val="24"/>
          <w:szCs w:val="24"/>
          <w:lang w:val="en-US"/>
        </w:rPr>
        <w:t>Bahareh Tolooshams</w:t>
      </w:r>
    </w:p>
    <w:p w14:paraId="558D8F68" w14:textId="77777777" w:rsidR="001D0C81" w:rsidRDefault="001D0C81" w:rsidP="001D0C81">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b/>
        <w:t>University of Waterloo, Department of Systems Design Engineering</w:t>
      </w:r>
    </w:p>
    <w:p w14:paraId="32C37547" w14:textId="7992D062" w:rsidR="001D0C81" w:rsidRDefault="001D0C81" w:rsidP="001D0C81">
      <w:pPr>
        <w:spacing w:after="240" w:line="240" w:lineRule="auto"/>
        <w:ind w:firstLine="720"/>
        <w:rPr>
          <w:rFonts w:ascii="Times New Roman" w:hAnsi="Times New Roman" w:cs="Times New Roman"/>
          <w:sz w:val="24"/>
          <w:szCs w:val="24"/>
          <w:lang w:val="en-US"/>
        </w:rPr>
      </w:pPr>
      <w:proofErr w:type="gramStart"/>
      <w:r>
        <w:rPr>
          <w:rFonts w:ascii="Times New Roman" w:hAnsi="Times New Roman" w:cs="Times New Roman"/>
          <w:sz w:val="24"/>
          <w:szCs w:val="24"/>
          <w:lang w:val="en-US"/>
        </w:rPr>
        <w:t>email</w:t>
      </w:r>
      <w:proofErr w:type="gramEnd"/>
      <w:r>
        <w:rPr>
          <w:rFonts w:ascii="Times New Roman" w:hAnsi="Times New Roman" w:cs="Times New Roman"/>
          <w:sz w:val="24"/>
          <w:szCs w:val="24"/>
          <w:lang w:val="en-US"/>
        </w:rPr>
        <w:t xml:space="preserve"> at </w:t>
      </w:r>
      <w:r w:rsidR="00BC2648" w:rsidRPr="00BC2648">
        <w:t>btoloosh@uwaterloo.ca&gt;</w:t>
      </w:r>
    </w:p>
    <w:p w14:paraId="0F76FF3C" w14:textId="77777777" w:rsidR="001D0C81" w:rsidRPr="007034BB" w:rsidRDefault="001D0C81" w:rsidP="00746AE6">
      <w:pPr>
        <w:ind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Dear </w:t>
      </w:r>
      <w:r>
        <w:rPr>
          <w:rFonts w:ascii="Times New Roman" w:hAnsi="Times New Roman" w:cs="Times New Roman"/>
          <w:i/>
          <w:sz w:val="24"/>
          <w:szCs w:val="24"/>
          <w:lang w:val="en-US"/>
        </w:rPr>
        <w:t>[name of participant]</w:t>
      </w:r>
      <w:r>
        <w:rPr>
          <w:rFonts w:ascii="Times New Roman" w:hAnsi="Times New Roman" w:cs="Times New Roman"/>
          <w:sz w:val="24"/>
          <w:szCs w:val="24"/>
          <w:lang w:val="en-US"/>
        </w:rPr>
        <w:t>,</w:t>
      </w:r>
    </w:p>
    <w:p w14:paraId="632A5D7D" w14:textId="2D21F3F7" w:rsidR="001D0C81" w:rsidRPr="00633B97" w:rsidRDefault="001D0C81" w:rsidP="00086E54">
      <w:pPr>
        <w:jc w:val="both"/>
        <w:rPr>
          <w:rFonts w:ascii="Times New Roman" w:hAnsi="Times New Roman" w:cs="Times New Roman"/>
          <w:sz w:val="24"/>
          <w:szCs w:val="24"/>
          <w:lang w:val="en-US"/>
        </w:rPr>
      </w:pPr>
      <w:r w:rsidRPr="00633B97">
        <w:rPr>
          <w:rFonts w:ascii="Times New Roman" w:hAnsi="Times New Roman" w:cs="Times New Roman"/>
          <w:sz w:val="24"/>
          <w:szCs w:val="24"/>
          <w:lang w:val="en-US"/>
        </w:rPr>
        <w:t>My name is</w:t>
      </w:r>
      <w:r>
        <w:rPr>
          <w:rFonts w:ascii="Times New Roman" w:hAnsi="Times New Roman" w:cs="Times New Roman"/>
          <w:sz w:val="24"/>
          <w:szCs w:val="24"/>
          <w:lang w:val="en-US"/>
        </w:rPr>
        <w:t xml:space="preserve"> </w:t>
      </w:r>
      <w:r w:rsidR="00BC2648">
        <w:rPr>
          <w:rFonts w:ascii="Times New Roman" w:hAnsi="Times New Roman" w:cs="Times New Roman"/>
          <w:sz w:val="24"/>
          <w:szCs w:val="24"/>
          <w:lang w:val="en-US"/>
        </w:rPr>
        <w:t>Ning Jiang</w:t>
      </w:r>
      <w:r w:rsidRPr="00633B97">
        <w:rPr>
          <w:rFonts w:ascii="Times New Roman" w:hAnsi="Times New Roman" w:cs="Times New Roman"/>
          <w:sz w:val="24"/>
          <w:szCs w:val="24"/>
          <w:lang w:val="en-US"/>
        </w:rPr>
        <w:t xml:space="preserve">. I am </w:t>
      </w:r>
      <w:r w:rsidR="00BC2648">
        <w:rPr>
          <w:rFonts w:ascii="Times New Roman" w:hAnsi="Times New Roman" w:cs="Times New Roman"/>
          <w:sz w:val="24"/>
          <w:szCs w:val="24"/>
          <w:lang w:val="en-US"/>
        </w:rPr>
        <w:t xml:space="preserve">a Professor at the Department of Systems Design Engineering, </w:t>
      </w:r>
      <w:r w:rsidRPr="00633B97">
        <w:rPr>
          <w:rFonts w:ascii="Times New Roman" w:hAnsi="Times New Roman" w:cs="Times New Roman"/>
          <w:sz w:val="24"/>
          <w:szCs w:val="24"/>
          <w:lang w:val="en-US"/>
        </w:rPr>
        <w:t xml:space="preserve">University of Waterloo. </w:t>
      </w:r>
      <w:r w:rsidR="00BC2648">
        <w:rPr>
          <w:rFonts w:ascii="Times New Roman" w:hAnsi="Times New Roman" w:cs="Times New Roman"/>
          <w:sz w:val="24"/>
          <w:szCs w:val="24"/>
          <w:lang w:val="en-US"/>
        </w:rPr>
        <w:t>Together with my student Bahareh Tolooshams, we are developing new signal processing algorithms for surface Electromyogram (</w:t>
      </w:r>
      <w:proofErr w:type="spellStart"/>
      <w:r w:rsidR="00BC2648">
        <w:rPr>
          <w:rFonts w:ascii="Times New Roman" w:hAnsi="Times New Roman" w:cs="Times New Roman"/>
          <w:sz w:val="24"/>
          <w:szCs w:val="24"/>
          <w:lang w:val="en-US"/>
        </w:rPr>
        <w:t>sEMG</w:t>
      </w:r>
      <w:proofErr w:type="spellEnd"/>
      <w:r w:rsidR="00BC2648">
        <w:rPr>
          <w:rFonts w:ascii="Times New Roman" w:hAnsi="Times New Roman" w:cs="Times New Roman"/>
          <w:sz w:val="24"/>
          <w:szCs w:val="24"/>
          <w:lang w:val="en-US"/>
        </w:rPr>
        <w:t>) to better extract neural control command that controls human voluntary movements. W</w:t>
      </w:r>
      <w:r w:rsidR="00E96921">
        <w:rPr>
          <w:rFonts w:ascii="Times New Roman" w:hAnsi="Times New Roman" w:cs="Times New Roman"/>
          <w:sz w:val="24"/>
          <w:szCs w:val="24"/>
          <w:lang w:val="en-US"/>
        </w:rPr>
        <w:t xml:space="preserve">e </w:t>
      </w:r>
      <w:r w:rsidR="00BC2648">
        <w:rPr>
          <w:rFonts w:ascii="Times New Roman" w:hAnsi="Times New Roman" w:cs="Times New Roman"/>
          <w:sz w:val="24"/>
          <w:szCs w:val="24"/>
          <w:lang w:val="en-US"/>
        </w:rPr>
        <w:t>are looking to recruit healthy and able-</w:t>
      </w:r>
      <w:r w:rsidR="00E96921">
        <w:rPr>
          <w:rFonts w:ascii="Times New Roman" w:hAnsi="Times New Roman" w:cs="Times New Roman"/>
          <w:sz w:val="24"/>
          <w:szCs w:val="24"/>
          <w:lang w:val="en-US"/>
        </w:rPr>
        <w:t>bodied participants and</w:t>
      </w:r>
      <w:r w:rsidRPr="00633B97">
        <w:rPr>
          <w:rFonts w:ascii="Times New Roman" w:hAnsi="Times New Roman" w:cs="Times New Roman"/>
          <w:sz w:val="24"/>
          <w:szCs w:val="24"/>
          <w:lang w:val="en-US"/>
        </w:rPr>
        <w:t xml:space="preserve"> measure </w:t>
      </w:r>
      <w:r>
        <w:rPr>
          <w:rFonts w:ascii="Times New Roman" w:hAnsi="Times New Roman" w:cs="Times New Roman"/>
          <w:sz w:val="24"/>
          <w:szCs w:val="24"/>
          <w:lang w:val="en-US"/>
        </w:rPr>
        <w:t xml:space="preserve">the </w:t>
      </w:r>
      <w:r w:rsidR="00BC2648">
        <w:rPr>
          <w:rFonts w:ascii="Times New Roman" w:hAnsi="Times New Roman" w:cs="Times New Roman"/>
          <w:sz w:val="24"/>
          <w:szCs w:val="24"/>
          <w:lang w:val="en-US"/>
        </w:rPr>
        <w:t xml:space="preserve">electric signal generated by skeletal </w:t>
      </w:r>
      <w:r>
        <w:rPr>
          <w:rFonts w:ascii="Times New Roman" w:hAnsi="Times New Roman" w:cs="Times New Roman"/>
          <w:sz w:val="24"/>
          <w:szCs w:val="24"/>
          <w:lang w:val="en-US"/>
        </w:rPr>
        <w:t>muscle</w:t>
      </w:r>
      <w:r w:rsidR="00BC2648">
        <w:rPr>
          <w:rFonts w:ascii="Times New Roman" w:hAnsi="Times New Roman" w:cs="Times New Roman"/>
          <w:sz w:val="24"/>
          <w:szCs w:val="24"/>
          <w:lang w:val="en-US"/>
        </w:rPr>
        <w:t xml:space="preserve"> (EMG)</w:t>
      </w:r>
      <w:r>
        <w:rPr>
          <w:rFonts w:ascii="Times New Roman" w:hAnsi="Times New Roman" w:cs="Times New Roman"/>
          <w:sz w:val="24"/>
          <w:szCs w:val="24"/>
          <w:lang w:val="en-US"/>
        </w:rPr>
        <w:t xml:space="preserve"> </w:t>
      </w:r>
      <w:r w:rsidR="00BC2648">
        <w:rPr>
          <w:rFonts w:ascii="Times New Roman" w:hAnsi="Times New Roman" w:cs="Times New Roman"/>
          <w:sz w:val="24"/>
          <w:szCs w:val="24"/>
          <w:lang w:val="en-US"/>
        </w:rPr>
        <w:t xml:space="preserve">with non-invasive </w:t>
      </w:r>
      <w:r w:rsidRPr="00633B97">
        <w:rPr>
          <w:rFonts w:ascii="Times New Roman" w:hAnsi="Times New Roman" w:cs="Times New Roman"/>
          <w:sz w:val="24"/>
          <w:szCs w:val="24"/>
          <w:lang w:val="en-US"/>
        </w:rPr>
        <w:t>sensors.</w:t>
      </w:r>
    </w:p>
    <w:p w14:paraId="6B516331" w14:textId="77777777" w:rsidR="001D0C81" w:rsidRPr="00A949E8" w:rsidRDefault="001D0C81" w:rsidP="00746AE6">
      <w:pPr>
        <w:ind w:firstLine="0"/>
        <w:jc w:val="both"/>
        <w:rPr>
          <w:rFonts w:ascii="Times New Roman" w:hAnsi="Times New Roman" w:cs="Times New Roman"/>
          <w:sz w:val="24"/>
          <w:szCs w:val="24"/>
          <w:lang w:val="en-US"/>
        </w:rPr>
      </w:pPr>
      <w:r w:rsidRPr="00A949E8">
        <w:rPr>
          <w:rFonts w:ascii="Times New Roman" w:hAnsi="Times New Roman" w:cs="Times New Roman"/>
          <w:b/>
          <w:sz w:val="24"/>
          <w:szCs w:val="24"/>
          <w:lang w:val="en-US"/>
        </w:rPr>
        <w:t>What is the study about?</w:t>
      </w:r>
    </w:p>
    <w:p w14:paraId="2C574663" w14:textId="76B1F3B2" w:rsidR="001D0C81" w:rsidRPr="00746AE6" w:rsidRDefault="00746AE6" w:rsidP="00CF54B4">
      <w:pPr>
        <w:jc w:val="both"/>
        <w:rPr>
          <w:rFonts w:ascii="Times New Roman" w:hAnsi="Times New Roman" w:cs="Times New Roman"/>
          <w:sz w:val="24"/>
          <w:szCs w:val="24"/>
        </w:rPr>
      </w:pPr>
      <w:r w:rsidRPr="00A949E8">
        <w:rPr>
          <w:rFonts w:ascii="Times New Roman" w:hAnsi="Times New Roman" w:cs="Times New Roman"/>
          <w:sz w:val="24"/>
          <w:szCs w:val="24"/>
        </w:rPr>
        <w:t>Human machine interface (HMI)</w:t>
      </w:r>
      <w:r w:rsidR="00CF54B4" w:rsidRPr="00A949E8">
        <w:rPr>
          <w:rFonts w:ascii="Times New Roman" w:hAnsi="Times New Roman" w:cs="Times New Roman"/>
          <w:sz w:val="24"/>
          <w:szCs w:val="24"/>
        </w:rPr>
        <w:t>, technologies that facilitate interactions between human and machine (robots, computers etc.),</w:t>
      </w:r>
      <w:r w:rsidRPr="00A949E8">
        <w:rPr>
          <w:rFonts w:ascii="Times New Roman" w:hAnsi="Times New Roman" w:cs="Times New Roman"/>
          <w:sz w:val="24"/>
          <w:szCs w:val="24"/>
        </w:rPr>
        <w:t xml:space="preserve"> will soon be embedded in every aspect of our society. Next generation HMIs need to sense human </w:t>
      </w:r>
      <w:r w:rsidR="00CF54B4" w:rsidRPr="00A949E8">
        <w:rPr>
          <w:rFonts w:ascii="Times New Roman" w:hAnsi="Times New Roman" w:cs="Times New Roman"/>
          <w:sz w:val="24"/>
          <w:szCs w:val="24"/>
        </w:rPr>
        <w:t xml:space="preserve">movement </w:t>
      </w:r>
      <w:r w:rsidRPr="00A949E8">
        <w:rPr>
          <w:rFonts w:ascii="Times New Roman" w:hAnsi="Times New Roman" w:cs="Times New Roman"/>
          <w:sz w:val="24"/>
          <w:szCs w:val="24"/>
        </w:rPr>
        <w:t>intentions faster and more reliably than ever before. To achieve this goal, however, alternative sensor modalities beyond mechanical sensors, which are exclusively used currently, must be incorporated. Recently, surface electromyogram (EMG)</w:t>
      </w:r>
      <w:r w:rsidR="00CF54B4" w:rsidRPr="00A949E8">
        <w:rPr>
          <w:rFonts w:ascii="Times New Roman" w:hAnsi="Times New Roman" w:cs="Times New Roman"/>
          <w:sz w:val="24"/>
          <w:szCs w:val="24"/>
        </w:rPr>
        <w:t xml:space="preserve"> </w:t>
      </w:r>
      <w:r w:rsidRPr="00A949E8">
        <w:rPr>
          <w:rFonts w:ascii="Times New Roman" w:hAnsi="Times New Roman" w:cs="Times New Roman"/>
          <w:sz w:val="24"/>
          <w:szCs w:val="24"/>
        </w:rPr>
        <w:t xml:space="preserve">has been investigated for this purpose. </w:t>
      </w:r>
      <w:proofErr w:type="spellStart"/>
      <w:proofErr w:type="gramStart"/>
      <w:r w:rsidR="00CF54B4" w:rsidRPr="00A949E8">
        <w:rPr>
          <w:rFonts w:ascii="Times New Roman" w:hAnsi="Times New Roman" w:cs="Times New Roman"/>
          <w:sz w:val="24"/>
          <w:szCs w:val="24"/>
        </w:rPr>
        <w:t>sEMG</w:t>
      </w:r>
      <w:proofErr w:type="spellEnd"/>
      <w:proofErr w:type="gramEnd"/>
      <w:r w:rsidR="00CF54B4" w:rsidRPr="00A949E8">
        <w:rPr>
          <w:rFonts w:ascii="Times New Roman" w:hAnsi="Times New Roman" w:cs="Times New Roman"/>
          <w:sz w:val="24"/>
          <w:szCs w:val="24"/>
        </w:rPr>
        <w:t xml:space="preserve"> is electric signals generated by muscles during contraction. </w:t>
      </w:r>
      <w:r w:rsidRPr="00A949E8">
        <w:rPr>
          <w:rFonts w:ascii="Times New Roman" w:hAnsi="Times New Roman" w:cs="Times New Roman"/>
          <w:sz w:val="24"/>
          <w:szCs w:val="24"/>
        </w:rPr>
        <w:t xml:space="preserve">This study seeks to significantly improve the way engineers and scientist extract information regarding human movement from </w:t>
      </w:r>
      <w:proofErr w:type="spellStart"/>
      <w:r w:rsidRPr="00A949E8">
        <w:rPr>
          <w:rFonts w:ascii="Times New Roman" w:hAnsi="Times New Roman" w:cs="Times New Roman"/>
          <w:sz w:val="24"/>
          <w:szCs w:val="24"/>
        </w:rPr>
        <w:t>sEMG</w:t>
      </w:r>
      <w:proofErr w:type="spellEnd"/>
      <w:r w:rsidRPr="00A949E8">
        <w:rPr>
          <w:rFonts w:ascii="Times New Roman" w:hAnsi="Times New Roman" w:cs="Times New Roman"/>
          <w:sz w:val="24"/>
          <w:szCs w:val="24"/>
        </w:rPr>
        <w:t xml:space="preserve">, so that next generation HMIs can sense the </w:t>
      </w:r>
      <w:r w:rsidR="00CF54B4" w:rsidRPr="00A949E8">
        <w:rPr>
          <w:rFonts w:ascii="Times New Roman" w:hAnsi="Times New Roman" w:cs="Times New Roman"/>
          <w:sz w:val="24"/>
          <w:szCs w:val="24"/>
        </w:rPr>
        <w:t xml:space="preserve">movement </w:t>
      </w:r>
      <w:r w:rsidRPr="00A949E8">
        <w:rPr>
          <w:rFonts w:ascii="Times New Roman" w:hAnsi="Times New Roman" w:cs="Times New Roman"/>
          <w:sz w:val="24"/>
          <w:szCs w:val="24"/>
        </w:rPr>
        <w:t xml:space="preserve">of human, or even just the intentions </w:t>
      </w:r>
      <w:r w:rsidR="00CF54B4" w:rsidRPr="00A949E8">
        <w:rPr>
          <w:rFonts w:ascii="Times New Roman" w:hAnsi="Times New Roman" w:cs="Times New Roman"/>
          <w:sz w:val="24"/>
          <w:szCs w:val="24"/>
        </w:rPr>
        <w:t>to move</w:t>
      </w:r>
      <w:r w:rsidRPr="00A949E8">
        <w:rPr>
          <w:rFonts w:ascii="Times New Roman" w:hAnsi="Times New Roman" w:cs="Times New Roman"/>
          <w:sz w:val="24"/>
          <w:szCs w:val="24"/>
        </w:rPr>
        <w:t>, faster and more reliable than ever before.</w:t>
      </w:r>
    </w:p>
    <w:p w14:paraId="2B3419E9" w14:textId="77777777" w:rsidR="001D0C81" w:rsidRPr="00633B97" w:rsidRDefault="001D0C81" w:rsidP="00746AE6">
      <w:pPr>
        <w:ind w:firstLine="0"/>
        <w:jc w:val="both"/>
        <w:rPr>
          <w:rFonts w:ascii="Times New Roman" w:hAnsi="Times New Roman" w:cs="Times New Roman"/>
          <w:sz w:val="24"/>
          <w:szCs w:val="24"/>
          <w:lang w:val="en-US"/>
        </w:rPr>
      </w:pPr>
      <w:r w:rsidRPr="00633B97">
        <w:rPr>
          <w:rFonts w:ascii="Times New Roman" w:hAnsi="Times New Roman" w:cs="Times New Roman"/>
          <w:b/>
          <w:sz w:val="24"/>
          <w:szCs w:val="24"/>
          <w:lang w:val="en-US"/>
        </w:rPr>
        <w:t>How will I be involved in this study?</w:t>
      </w:r>
    </w:p>
    <w:p w14:paraId="1825874E" w14:textId="63BFA8F3" w:rsidR="001D0C81" w:rsidRDefault="001D0C81" w:rsidP="00766AFF">
      <w:pPr>
        <w:jc w:val="both"/>
        <w:rPr>
          <w:rFonts w:ascii="Times New Roman" w:hAnsi="Times New Roman" w:cs="Times New Roman"/>
          <w:sz w:val="24"/>
          <w:szCs w:val="24"/>
          <w:lang w:val="en-US"/>
        </w:rPr>
        <w:sectPr w:rsidR="001D0C81" w:rsidSect="003F7633">
          <w:footerReference w:type="default" r:id="rId9"/>
          <w:pgSz w:w="12240" w:h="15840"/>
          <w:pgMar w:top="1440" w:right="1440" w:bottom="1440" w:left="1440" w:header="708" w:footer="708" w:gutter="0"/>
          <w:cols w:space="708"/>
          <w:docGrid w:linePitch="360"/>
        </w:sectPr>
      </w:pPr>
      <w:r w:rsidRPr="00633B97">
        <w:rPr>
          <w:rFonts w:ascii="Times New Roman" w:hAnsi="Times New Roman" w:cs="Times New Roman"/>
          <w:sz w:val="24"/>
          <w:szCs w:val="24"/>
          <w:lang w:val="en-US"/>
        </w:rPr>
        <w:lastRenderedPageBreak/>
        <w:t>The study will take place at the University of Waterloo</w:t>
      </w:r>
      <w:r>
        <w:rPr>
          <w:rFonts w:ascii="Times New Roman" w:hAnsi="Times New Roman" w:cs="Times New Roman"/>
          <w:sz w:val="24"/>
          <w:szCs w:val="24"/>
          <w:lang w:val="en-US"/>
        </w:rPr>
        <w:t>. The testing session will take ab</w:t>
      </w:r>
      <w:r w:rsidRPr="00C84DFD">
        <w:rPr>
          <w:rFonts w:ascii="Times New Roman" w:hAnsi="Times New Roman" w:cs="Times New Roman"/>
          <w:sz w:val="24"/>
          <w:szCs w:val="24"/>
          <w:lang w:val="en-US"/>
        </w:rPr>
        <w:t>out 2 to 3 hours.</w:t>
      </w:r>
      <w:r w:rsidRPr="00633B9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During the test, you will be asked to </w:t>
      </w:r>
      <w:r w:rsidR="00BA0F4B">
        <w:rPr>
          <w:rFonts w:ascii="Times New Roman" w:hAnsi="Times New Roman" w:cs="Times New Roman"/>
          <w:sz w:val="24"/>
          <w:szCs w:val="24"/>
          <w:lang w:val="en-US"/>
        </w:rPr>
        <w:t xml:space="preserve">perform a series of wrist and hand contractions, such as wrist pronation and supination (rotating wrist), wrist flexion and extension etc. Instructions on what contraction to perform will be provide on the PC monitor. Surface EMG electrodes, as shown in the figure below, will be placed on the surface of your forearm to acquire the EMG signals. You </w:t>
      </w:r>
      <w:r w:rsidR="00BA0F4B" w:rsidRPr="00A949E8">
        <w:rPr>
          <w:rFonts w:ascii="Times New Roman" w:hAnsi="Times New Roman" w:cs="Times New Roman"/>
          <w:sz w:val="24"/>
          <w:szCs w:val="24"/>
          <w:lang w:val="en-US"/>
        </w:rPr>
        <w:t>can take break during the experiment session at any time you wish, and you can with draw from the experiment at any time you wish.</w:t>
      </w:r>
      <w:r w:rsidR="00156C37" w:rsidRPr="00A949E8">
        <w:rPr>
          <w:rFonts w:ascii="Times New Roman" w:hAnsi="Times New Roman" w:cs="Times New Roman"/>
          <w:sz w:val="24"/>
          <w:szCs w:val="24"/>
          <w:lang w:val="en-US"/>
        </w:rPr>
        <w:t xml:space="preserve"> All instrumentation used in the experiment will only measure signals generated by your body. They will not induce or emit energy into your body. It might be necessary to shave excessive body hair at the electrode sites. The shaving will be done with disposable shaver</w:t>
      </w:r>
      <w:r w:rsidR="00766AFF" w:rsidRPr="00A949E8">
        <w:rPr>
          <w:rFonts w:ascii="Times New Roman" w:hAnsi="Times New Roman" w:cs="Times New Roman"/>
          <w:sz w:val="24"/>
          <w:szCs w:val="24"/>
          <w:lang w:val="en-US"/>
        </w:rPr>
        <w:t>, which will only be used once.</w:t>
      </w:r>
    </w:p>
    <w:tbl>
      <w:tblPr>
        <w:tblStyle w:val="TableGrid"/>
        <w:tblpPr w:leftFromText="180" w:rightFromText="180"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75CE8" w14:paraId="262BB2CF" w14:textId="77777777" w:rsidTr="00E75CE8">
        <w:tc>
          <w:tcPr>
            <w:tcW w:w="9360" w:type="dxa"/>
          </w:tcPr>
          <w:p w14:paraId="749ABD2C" w14:textId="6021CC8E" w:rsidR="00E75CE8" w:rsidRPr="00AD7890" w:rsidRDefault="00E75CE8" w:rsidP="005C6A29">
            <w:pPr>
              <w:ind w:firstLine="1062"/>
              <w:rPr>
                <w:rFonts w:ascii="Times New Roman" w:hAnsi="Times New Roman" w:cs="Times New Roman"/>
                <w:sz w:val="24"/>
                <w:szCs w:val="24"/>
                <w:lang w:val="en-US"/>
              </w:rPr>
            </w:pPr>
            <w:r>
              <w:rPr>
                <w:rFonts w:ascii="Times New Roman" w:hAnsi="Times New Roman" w:cs="Times New Roman"/>
                <w:noProof/>
                <w:sz w:val="24"/>
                <w:szCs w:val="24"/>
                <w:lang w:eastAsia="zh-CN"/>
              </w:rPr>
              <w:drawing>
                <wp:inline distT="0" distB="0" distL="0" distR="0" wp14:anchorId="4DC2993F" wp14:editId="5F7571D7">
                  <wp:extent cx="2761143" cy="1373600"/>
                  <wp:effectExtent l="7937" t="0" r="9208" b="9207"/>
                  <wp:docPr id="5" name="Picture 5" descr="C:\Users\F3KARIMI\Desktop\pic\IMG_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3KARIMI\Desktop\pic\IMG_193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703" b="17023"/>
                          <a:stretch/>
                        </pic:blipFill>
                        <pic:spPr bwMode="auto">
                          <a:xfrm rot="5400000">
                            <a:off x="0" y="0"/>
                            <a:ext cx="2805126" cy="13954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zh-CN"/>
              </w:rPr>
              <w:t xml:space="preserve">                                           </w:t>
            </w:r>
            <w:r>
              <w:rPr>
                <w:rFonts w:ascii="Times New Roman" w:hAnsi="Times New Roman" w:cs="Times New Roman"/>
                <w:noProof/>
                <w:sz w:val="24"/>
                <w:szCs w:val="24"/>
                <w:lang w:eastAsia="zh-CN"/>
              </w:rPr>
              <w:drawing>
                <wp:inline distT="0" distB="0" distL="0" distR="0" wp14:anchorId="64AE69BC" wp14:editId="5F291619">
                  <wp:extent cx="1569493" cy="279309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odeSmall.png"/>
                          <pic:cNvPicPr/>
                        </pic:nvPicPr>
                        <pic:blipFill>
                          <a:blip r:embed="rId11">
                            <a:extLst>
                              <a:ext uri="{28A0092B-C50C-407E-A947-70E740481C1C}">
                                <a14:useLocalDpi xmlns:a14="http://schemas.microsoft.com/office/drawing/2010/main" val="0"/>
                              </a:ext>
                            </a:extLst>
                          </a:blip>
                          <a:stretch>
                            <a:fillRect/>
                          </a:stretch>
                        </pic:blipFill>
                        <pic:spPr>
                          <a:xfrm>
                            <a:off x="0" y="0"/>
                            <a:ext cx="1610925" cy="2866826"/>
                          </a:xfrm>
                          <a:prstGeom prst="rect">
                            <a:avLst/>
                          </a:prstGeom>
                        </pic:spPr>
                      </pic:pic>
                    </a:graphicData>
                  </a:graphic>
                </wp:inline>
              </w:drawing>
            </w:r>
          </w:p>
        </w:tc>
      </w:tr>
      <w:tr w:rsidR="00E75CE8" w14:paraId="7EB56BFD" w14:textId="77777777" w:rsidTr="00E75CE8">
        <w:tc>
          <w:tcPr>
            <w:tcW w:w="9360" w:type="dxa"/>
          </w:tcPr>
          <w:p w14:paraId="2242909E" w14:textId="56267DB8" w:rsidR="00E75CE8" w:rsidRPr="00A949E8" w:rsidRDefault="00E75CE8" w:rsidP="005C6A29">
            <w:pPr>
              <w:ind w:firstLine="0"/>
              <w:rPr>
                <w:rFonts w:ascii="Times New Roman" w:hAnsi="Times New Roman" w:cs="Times New Roman"/>
                <w:b/>
                <w:bCs/>
                <w:sz w:val="20"/>
                <w:szCs w:val="24"/>
                <w:lang w:val="en-US"/>
              </w:rPr>
            </w:pPr>
            <w:r w:rsidRPr="00A949E8">
              <w:rPr>
                <w:rFonts w:ascii="Times New Roman" w:hAnsi="Times New Roman" w:cs="Times New Roman"/>
                <w:b/>
                <w:bCs/>
                <w:sz w:val="20"/>
                <w:szCs w:val="24"/>
                <w:lang w:val="en-US"/>
              </w:rPr>
              <w:t xml:space="preserve">Instrumentation and materials for the experiment. </w:t>
            </w:r>
          </w:p>
          <w:p w14:paraId="2FD5D112" w14:textId="187D5BFA" w:rsidR="00E75CE8" w:rsidRPr="00A949E8" w:rsidRDefault="00E75CE8" w:rsidP="005C6A29">
            <w:pPr>
              <w:ind w:firstLine="0"/>
              <w:rPr>
                <w:rFonts w:ascii="Times New Roman" w:hAnsi="Times New Roman" w:cs="Times New Roman"/>
                <w:sz w:val="20"/>
                <w:szCs w:val="24"/>
                <w:lang w:val="en-US"/>
              </w:rPr>
            </w:pPr>
            <w:r w:rsidRPr="00A949E8">
              <w:rPr>
                <w:rFonts w:ascii="Times New Roman" w:hAnsi="Times New Roman" w:cs="Times New Roman"/>
                <w:b/>
                <w:bCs/>
                <w:sz w:val="20"/>
                <w:szCs w:val="24"/>
                <w:lang w:val="en-US"/>
              </w:rPr>
              <w:t>Left</w:t>
            </w:r>
            <w:r w:rsidRPr="00A949E8">
              <w:rPr>
                <w:rFonts w:ascii="Times New Roman" w:hAnsi="Times New Roman" w:cs="Times New Roman"/>
                <w:sz w:val="20"/>
                <w:szCs w:val="24"/>
                <w:lang w:val="en-US"/>
              </w:rPr>
              <w:t>: the commercial bio-signal amplifier (</w:t>
            </w:r>
            <w:proofErr w:type="spellStart"/>
            <w:r w:rsidRPr="00A949E8">
              <w:rPr>
                <w:rFonts w:ascii="Times New Roman" w:hAnsi="Times New Roman" w:cs="Times New Roman"/>
                <w:sz w:val="20"/>
                <w:szCs w:val="24"/>
                <w:lang w:val="en-US"/>
              </w:rPr>
              <w:t>gUSBamp</w:t>
            </w:r>
            <w:proofErr w:type="spellEnd"/>
            <w:r w:rsidRPr="00A949E8">
              <w:rPr>
                <w:rFonts w:ascii="Times New Roman" w:hAnsi="Times New Roman" w:cs="Times New Roman"/>
                <w:sz w:val="20"/>
                <w:szCs w:val="24"/>
                <w:lang w:val="en-US"/>
              </w:rPr>
              <w:t xml:space="preserve">, </w:t>
            </w:r>
            <w:proofErr w:type="spellStart"/>
            <w:r w:rsidRPr="00A949E8">
              <w:rPr>
                <w:rFonts w:ascii="Times New Roman" w:hAnsi="Times New Roman" w:cs="Times New Roman"/>
                <w:sz w:val="20"/>
                <w:szCs w:val="24"/>
                <w:lang w:val="en-US"/>
              </w:rPr>
              <w:t>Guger</w:t>
            </w:r>
            <w:proofErr w:type="spellEnd"/>
            <w:r w:rsidRPr="00A949E8">
              <w:rPr>
                <w:rFonts w:ascii="Times New Roman" w:hAnsi="Times New Roman" w:cs="Times New Roman"/>
                <w:sz w:val="20"/>
                <w:szCs w:val="24"/>
                <w:lang w:val="en-US"/>
              </w:rPr>
              <w:t xml:space="preserve"> Technologies, Austria) for acquiring surface EMG signals</w:t>
            </w:r>
            <w:r w:rsidR="00156C37" w:rsidRPr="00A949E8">
              <w:rPr>
                <w:rFonts w:ascii="Times New Roman" w:hAnsi="Times New Roman" w:cs="Times New Roman"/>
                <w:sz w:val="20"/>
                <w:szCs w:val="24"/>
                <w:lang w:val="en-US"/>
              </w:rPr>
              <w:t>. The equipment is commercially manufactured and is CE certified and FDA approved for research.</w:t>
            </w:r>
          </w:p>
          <w:p w14:paraId="4D42EDFA" w14:textId="77777777" w:rsidR="00E75CE8" w:rsidRDefault="00E75CE8" w:rsidP="005C6A29">
            <w:pPr>
              <w:ind w:firstLine="0"/>
              <w:rPr>
                <w:rFonts w:ascii="Times New Roman" w:hAnsi="Times New Roman" w:cs="Times New Roman"/>
                <w:sz w:val="20"/>
                <w:szCs w:val="24"/>
                <w:lang w:val="en-US"/>
              </w:rPr>
            </w:pPr>
            <w:r w:rsidRPr="00A949E8">
              <w:rPr>
                <w:rFonts w:ascii="Times New Roman" w:hAnsi="Times New Roman" w:cs="Times New Roman"/>
                <w:b/>
                <w:bCs/>
                <w:sz w:val="20"/>
                <w:szCs w:val="24"/>
                <w:lang w:val="en-US"/>
              </w:rPr>
              <w:t>Right</w:t>
            </w:r>
            <w:r w:rsidRPr="00A949E8">
              <w:rPr>
                <w:rFonts w:ascii="Times New Roman" w:hAnsi="Times New Roman" w:cs="Times New Roman"/>
                <w:sz w:val="20"/>
                <w:szCs w:val="24"/>
                <w:lang w:val="en-US"/>
              </w:rPr>
              <w:t>: disposable surface EMG electrodes.</w:t>
            </w:r>
          </w:p>
          <w:p w14:paraId="1BB074C0" w14:textId="77777777" w:rsidR="00E75CE8" w:rsidRDefault="00E75CE8" w:rsidP="005C6A29">
            <w:pPr>
              <w:ind w:firstLine="0"/>
              <w:rPr>
                <w:rFonts w:ascii="Times New Roman" w:hAnsi="Times New Roman" w:cs="Times New Roman"/>
                <w:sz w:val="20"/>
                <w:szCs w:val="24"/>
                <w:lang w:val="en-US"/>
              </w:rPr>
            </w:pPr>
          </w:p>
          <w:p w14:paraId="75777B40" w14:textId="142818E9" w:rsidR="00E75CE8" w:rsidRDefault="00E75CE8" w:rsidP="005C6A29">
            <w:pPr>
              <w:ind w:firstLine="0"/>
              <w:rPr>
                <w:rFonts w:ascii="Times New Roman" w:hAnsi="Times New Roman" w:cs="Times New Roman"/>
                <w:sz w:val="24"/>
                <w:szCs w:val="24"/>
                <w:lang w:val="en-US"/>
              </w:rPr>
            </w:pPr>
          </w:p>
        </w:tc>
      </w:tr>
    </w:tbl>
    <w:p w14:paraId="72C47614" w14:textId="16015C69" w:rsidR="001D0C81" w:rsidRPr="000A3538" w:rsidRDefault="005C6A29" w:rsidP="00086E54">
      <w:pPr>
        <w:pStyle w:val="Caption"/>
        <w:jc w:val="both"/>
        <w:rPr>
          <w:rFonts w:cs="Times New Roman"/>
          <w:sz w:val="20"/>
          <w:szCs w:val="24"/>
          <w:lang w:val="en-US"/>
        </w:rPr>
      </w:pPr>
      <w:r>
        <w:rPr>
          <w:rFonts w:cs="Times New Roman"/>
          <w:noProof/>
          <w:sz w:val="20"/>
          <w:szCs w:val="24"/>
          <w:lang w:eastAsia="zh-CN"/>
        </w:rPr>
        <w:drawing>
          <wp:inline distT="0" distB="0" distL="0" distR="0" wp14:anchorId="7564BDEA" wp14:editId="385307FA">
            <wp:extent cx="2636622" cy="1550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teralElectrod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1121" cy="1594232"/>
                    </a:xfrm>
                    <a:prstGeom prst="rect">
                      <a:avLst/>
                    </a:prstGeom>
                  </pic:spPr>
                </pic:pic>
              </a:graphicData>
            </a:graphic>
          </wp:inline>
        </w:drawing>
      </w:r>
      <w:r>
        <w:rPr>
          <w:rFonts w:cs="Times New Roman"/>
          <w:sz w:val="20"/>
          <w:szCs w:val="24"/>
          <w:lang w:val="en-US"/>
        </w:rPr>
        <w:t xml:space="preserve">             </w:t>
      </w:r>
      <w:r>
        <w:rPr>
          <w:rFonts w:cs="Times New Roman"/>
          <w:noProof/>
          <w:sz w:val="20"/>
          <w:szCs w:val="24"/>
          <w:lang w:eastAsia="zh-CN"/>
        </w:rPr>
        <w:drawing>
          <wp:inline distT="0" distB="0" distL="0" distR="0" wp14:anchorId="0F35E7D9" wp14:editId="25284C3C">
            <wp:extent cx="2475274" cy="1551013"/>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dialElectro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7265" cy="1577325"/>
                    </a:xfrm>
                    <a:prstGeom prst="rect">
                      <a:avLst/>
                    </a:prstGeom>
                  </pic:spPr>
                </pic:pic>
              </a:graphicData>
            </a:graphic>
          </wp:inline>
        </w:drawing>
      </w:r>
    </w:p>
    <w:p w14:paraId="1DB1DAB5" w14:textId="09CD1D9B" w:rsidR="005C6A29" w:rsidRPr="005C6A29" w:rsidRDefault="005C6A29" w:rsidP="005C6A29">
      <w:pPr>
        <w:spacing w:after="0"/>
        <w:ind w:firstLine="0"/>
        <w:jc w:val="both"/>
        <w:rPr>
          <w:rFonts w:ascii="Times New Roman" w:hAnsi="Times New Roman" w:cs="Times New Roman"/>
          <w:b/>
          <w:bCs/>
          <w:sz w:val="20"/>
          <w:szCs w:val="24"/>
          <w:lang w:val="en-US"/>
        </w:rPr>
      </w:pPr>
      <w:r w:rsidRPr="005C6A29">
        <w:rPr>
          <w:rFonts w:ascii="Times New Roman" w:hAnsi="Times New Roman" w:cs="Times New Roman"/>
          <w:b/>
          <w:bCs/>
          <w:sz w:val="20"/>
          <w:szCs w:val="24"/>
          <w:lang w:val="en-US"/>
        </w:rPr>
        <w:t>Electrode placements for the experiment</w:t>
      </w:r>
      <w:r>
        <w:rPr>
          <w:rFonts w:ascii="Times New Roman" w:hAnsi="Times New Roman" w:cs="Times New Roman"/>
          <w:b/>
          <w:bCs/>
          <w:sz w:val="20"/>
          <w:szCs w:val="24"/>
          <w:lang w:val="en-US"/>
        </w:rPr>
        <w:t>.</w:t>
      </w:r>
    </w:p>
    <w:p w14:paraId="5A66F2C1" w14:textId="500840B5" w:rsidR="005C6A29" w:rsidRDefault="005C6A29" w:rsidP="005C6A29">
      <w:pPr>
        <w:spacing w:after="0"/>
        <w:ind w:firstLine="0"/>
        <w:jc w:val="both"/>
        <w:rPr>
          <w:rFonts w:ascii="Times New Roman" w:hAnsi="Times New Roman" w:cs="Times New Roman"/>
          <w:sz w:val="20"/>
          <w:szCs w:val="24"/>
          <w:lang w:val="en-US"/>
        </w:rPr>
      </w:pPr>
      <w:r w:rsidRPr="005C6A29">
        <w:rPr>
          <w:rFonts w:ascii="Times New Roman" w:hAnsi="Times New Roman" w:cs="Times New Roman"/>
          <w:b/>
          <w:bCs/>
          <w:sz w:val="20"/>
          <w:szCs w:val="24"/>
          <w:lang w:val="en-US"/>
        </w:rPr>
        <w:t>Left</w:t>
      </w:r>
      <w:r>
        <w:rPr>
          <w:rFonts w:ascii="Times New Roman" w:hAnsi="Times New Roman" w:cs="Times New Roman"/>
          <w:sz w:val="20"/>
          <w:szCs w:val="24"/>
          <w:lang w:val="en-US"/>
        </w:rPr>
        <w:t xml:space="preserve">: electrode placements on the lateral side of the forearm. </w:t>
      </w:r>
    </w:p>
    <w:p w14:paraId="75F2C6B0" w14:textId="67A751DE" w:rsidR="001D0C81" w:rsidRDefault="005C6A29" w:rsidP="005C6A29">
      <w:pPr>
        <w:spacing w:after="0"/>
        <w:ind w:firstLine="0"/>
        <w:jc w:val="both"/>
        <w:rPr>
          <w:rFonts w:ascii="Times New Roman" w:hAnsi="Times New Roman" w:cs="Times New Roman"/>
          <w:sz w:val="20"/>
          <w:szCs w:val="24"/>
          <w:lang w:val="en-US"/>
        </w:rPr>
      </w:pPr>
      <w:r w:rsidRPr="005C6A29">
        <w:rPr>
          <w:rFonts w:ascii="Times New Roman" w:hAnsi="Times New Roman" w:cs="Times New Roman"/>
          <w:b/>
          <w:bCs/>
          <w:sz w:val="20"/>
          <w:szCs w:val="24"/>
          <w:lang w:val="en-US"/>
        </w:rPr>
        <w:t>Right</w:t>
      </w:r>
      <w:r>
        <w:rPr>
          <w:rFonts w:ascii="Times New Roman" w:hAnsi="Times New Roman" w:cs="Times New Roman"/>
          <w:sz w:val="20"/>
          <w:szCs w:val="24"/>
          <w:lang w:val="en-US"/>
        </w:rPr>
        <w:t>: electrode placements on the medial side of the forearm.</w:t>
      </w:r>
    </w:p>
    <w:p w14:paraId="0034946A" w14:textId="2E5D4869" w:rsidR="005C6A29" w:rsidRDefault="00D547F0" w:rsidP="00D547F0">
      <w:pPr>
        <w:spacing w:after="0"/>
        <w:ind w:firstLine="0"/>
        <w:jc w:val="both"/>
        <w:rPr>
          <w:rFonts w:ascii="Times New Roman" w:hAnsi="Times New Roman" w:cs="Times New Roman"/>
          <w:sz w:val="20"/>
          <w:szCs w:val="24"/>
          <w:lang w:val="en-US"/>
        </w:rPr>
      </w:pPr>
      <w:r>
        <w:rPr>
          <w:rFonts w:ascii="Times New Roman" w:hAnsi="Times New Roman" w:cs="Times New Roman"/>
          <w:sz w:val="20"/>
          <w:szCs w:val="24"/>
          <w:lang w:val="en-US"/>
        </w:rPr>
        <w:lastRenderedPageBreak/>
        <w:t xml:space="preserve">Note that the exact placement of the electrodes might different from participants to participants, since the size of the forearm different from participant to participant. The electrodes will be placed around the forearm, with equal distance. </w:t>
      </w:r>
      <w:r w:rsidRPr="00A949E8">
        <w:rPr>
          <w:rFonts w:ascii="Times New Roman" w:hAnsi="Times New Roman" w:cs="Times New Roman"/>
          <w:sz w:val="20"/>
          <w:szCs w:val="24"/>
          <w:lang w:val="en-US"/>
        </w:rPr>
        <w:t>Normally, 7-8 electrodes will be used.</w:t>
      </w:r>
      <w:r w:rsidR="00156C37" w:rsidRPr="00A949E8">
        <w:rPr>
          <w:rFonts w:ascii="Times New Roman" w:hAnsi="Times New Roman" w:cs="Times New Roman"/>
          <w:sz w:val="20"/>
          <w:szCs w:val="24"/>
          <w:lang w:val="en-US"/>
        </w:rPr>
        <w:t xml:space="preserve"> All electrodes are disposable and will only be use once.</w:t>
      </w:r>
    </w:p>
    <w:p w14:paraId="7C2E5A21" w14:textId="77777777" w:rsidR="005C6A29" w:rsidRDefault="005C6A29" w:rsidP="005C6A29">
      <w:pPr>
        <w:spacing w:after="0"/>
        <w:ind w:firstLine="0"/>
        <w:jc w:val="both"/>
        <w:rPr>
          <w:rFonts w:ascii="Times New Roman" w:hAnsi="Times New Roman" w:cs="Times New Roman"/>
          <w:sz w:val="24"/>
          <w:szCs w:val="24"/>
          <w:lang w:val="en-US"/>
        </w:rPr>
      </w:pPr>
    </w:p>
    <w:p w14:paraId="7DBD3DA7" w14:textId="77777777" w:rsidR="001D0C81" w:rsidRPr="00633B97" w:rsidRDefault="001D0C81" w:rsidP="00746AE6">
      <w:pPr>
        <w:ind w:firstLine="0"/>
        <w:jc w:val="both"/>
        <w:rPr>
          <w:rFonts w:ascii="Times New Roman" w:hAnsi="Times New Roman" w:cs="Times New Roman"/>
          <w:b/>
          <w:sz w:val="24"/>
          <w:szCs w:val="24"/>
          <w:lang w:val="en-US"/>
        </w:rPr>
      </w:pPr>
      <w:r w:rsidRPr="00633B97">
        <w:rPr>
          <w:rFonts w:ascii="Times New Roman" w:hAnsi="Times New Roman" w:cs="Times New Roman"/>
          <w:b/>
          <w:sz w:val="24"/>
          <w:szCs w:val="24"/>
          <w:lang w:val="en-US"/>
        </w:rPr>
        <w:t xml:space="preserve">Will anyone know </w:t>
      </w:r>
      <w:r>
        <w:rPr>
          <w:rFonts w:ascii="Times New Roman" w:hAnsi="Times New Roman" w:cs="Times New Roman"/>
          <w:b/>
          <w:sz w:val="24"/>
          <w:szCs w:val="24"/>
          <w:lang w:val="en-US"/>
        </w:rPr>
        <w:t>it was me</w:t>
      </w:r>
      <w:r w:rsidRPr="00633B97">
        <w:rPr>
          <w:rFonts w:ascii="Times New Roman" w:hAnsi="Times New Roman" w:cs="Times New Roman"/>
          <w:b/>
          <w:sz w:val="24"/>
          <w:szCs w:val="24"/>
          <w:lang w:val="en-US"/>
        </w:rPr>
        <w:t>?</w:t>
      </w:r>
    </w:p>
    <w:p w14:paraId="5FF32946" w14:textId="77777777" w:rsidR="001D0C81" w:rsidRPr="00633B97" w:rsidRDefault="001D0C81" w:rsidP="00086E54">
      <w:pPr>
        <w:jc w:val="both"/>
        <w:rPr>
          <w:rFonts w:ascii="Times New Roman" w:hAnsi="Times New Roman" w:cs="Times New Roman"/>
          <w:sz w:val="24"/>
          <w:szCs w:val="24"/>
          <w:lang w:val="en-US"/>
        </w:rPr>
      </w:pPr>
      <w:r w:rsidRPr="00633B97">
        <w:rPr>
          <w:rFonts w:ascii="Times New Roman" w:hAnsi="Times New Roman" w:cs="Times New Roman"/>
          <w:sz w:val="24"/>
          <w:szCs w:val="24"/>
          <w:lang w:val="en-US"/>
        </w:rPr>
        <w:t>All information we collect about you will be kept confidential</w:t>
      </w:r>
      <w:r>
        <w:rPr>
          <w:rFonts w:ascii="Times New Roman" w:hAnsi="Times New Roman" w:cs="Times New Roman"/>
          <w:sz w:val="24"/>
          <w:szCs w:val="24"/>
          <w:lang w:val="en-US"/>
        </w:rPr>
        <w:t xml:space="preserve"> and kept separate from your name or other identifying information, unless release is required by law</w:t>
      </w:r>
      <w:r w:rsidRPr="00633B97">
        <w:rPr>
          <w:rFonts w:ascii="Times New Roman" w:hAnsi="Times New Roman" w:cs="Times New Roman"/>
          <w:sz w:val="24"/>
          <w:szCs w:val="24"/>
          <w:lang w:val="en-US"/>
        </w:rPr>
        <w:t xml:space="preserve">. </w:t>
      </w:r>
    </w:p>
    <w:p w14:paraId="0E835B24" w14:textId="77777777" w:rsidR="001D0C81" w:rsidRPr="008B4A7C" w:rsidRDefault="001D0C81" w:rsidP="00086E54">
      <w:pPr>
        <w:pStyle w:val="BodyText"/>
        <w:jc w:val="both"/>
        <w:rPr>
          <w:rFonts w:ascii="Times New Roman" w:hAnsi="Times New Roman"/>
          <w:sz w:val="24"/>
          <w:szCs w:val="24"/>
        </w:rPr>
      </w:pPr>
      <w:r w:rsidRPr="008B4A7C">
        <w:rPr>
          <w:rFonts w:ascii="Times New Roman" w:hAnsi="Times New Roman"/>
          <w:sz w:val="24"/>
          <w:szCs w:val="24"/>
        </w:rPr>
        <w:t xml:space="preserve">You will not be identifiable in any publications or presentations resulting from this study. No identifying information will leave the </w:t>
      </w:r>
      <w:r>
        <w:rPr>
          <w:rFonts w:ascii="Times New Roman" w:hAnsi="Times New Roman"/>
          <w:sz w:val="24"/>
          <w:szCs w:val="24"/>
        </w:rPr>
        <w:t>University of Waterloo.</w:t>
      </w:r>
      <w:r w:rsidRPr="008B4A7C">
        <w:rPr>
          <w:rFonts w:ascii="Times New Roman" w:hAnsi="Times New Roman"/>
          <w:sz w:val="24"/>
          <w:szCs w:val="24"/>
        </w:rPr>
        <w:t xml:space="preserve"> All information </w:t>
      </w:r>
      <w:r>
        <w:rPr>
          <w:rFonts w:ascii="Times New Roman" w:hAnsi="Times New Roman"/>
          <w:sz w:val="24"/>
          <w:szCs w:val="24"/>
        </w:rPr>
        <w:t>that</w:t>
      </w:r>
      <w:r w:rsidRPr="008B4A7C">
        <w:rPr>
          <w:rFonts w:ascii="Times New Roman" w:hAnsi="Times New Roman"/>
          <w:sz w:val="24"/>
          <w:szCs w:val="24"/>
        </w:rPr>
        <w:t xml:space="preserve"> leaves the </w:t>
      </w:r>
      <w:r>
        <w:rPr>
          <w:rFonts w:ascii="Times New Roman" w:hAnsi="Times New Roman"/>
          <w:sz w:val="24"/>
          <w:szCs w:val="24"/>
        </w:rPr>
        <w:t>university will be identified using participant codes, not names.</w:t>
      </w:r>
    </w:p>
    <w:p w14:paraId="604C3F74" w14:textId="77777777" w:rsidR="001D0C81" w:rsidRPr="008B4A7C" w:rsidRDefault="001D0C81" w:rsidP="00086E54">
      <w:pPr>
        <w:pStyle w:val="BodyText"/>
        <w:jc w:val="both"/>
        <w:rPr>
          <w:rFonts w:ascii="Times New Roman" w:hAnsi="Times New Roman"/>
          <w:sz w:val="24"/>
          <w:szCs w:val="24"/>
          <w:lang w:val="en-US"/>
        </w:rPr>
      </w:pPr>
    </w:p>
    <w:p w14:paraId="682B3B00" w14:textId="01E27525" w:rsidR="001D0C81" w:rsidRPr="009D5323" w:rsidRDefault="001D0C81" w:rsidP="00BA0F4B">
      <w:pPr>
        <w:jc w:val="both"/>
        <w:rPr>
          <w:rFonts w:ascii="Times New Roman" w:hAnsi="Times New Roman" w:cs="Times New Roman"/>
          <w:sz w:val="24"/>
          <w:szCs w:val="24"/>
          <w:lang w:val="en-US"/>
        </w:rPr>
      </w:pPr>
      <w:r w:rsidRPr="008B4A7C">
        <w:rPr>
          <w:rFonts w:ascii="Times New Roman" w:hAnsi="Times New Roman" w:cs="Times New Roman"/>
          <w:sz w:val="24"/>
          <w:szCs w:val="24"/>
        </w:rPr>
        <w:t xml:space="preserve">The link between your name and the </w:t>
      </w:r>
      <w:r>
        <w:rPr>
          <w:rFonts w:ascii="Times New Roman" w:hAnsi="Times New Roman" w:cs="Times New Roman"/>
          <w:sz w:val="24"/>
          <w:szCs w:val="24"/>
        </w:rPr>
        <w:t>participant code</w:t>
      </w:r>
      <w:r w:rsidRPr="008B4A7C">
        <w:rPr>
          <w:rFonts w:ascii="Times New Roman" w:hAnsi="Times New Roman" w:cs="Times New Roman"/>
          <w:sz w:val="24"/>
          <w:szCs w:val="24"/>
        </w:rPr>
        <w:t xml:space="preserve"> will only be accessible by </w:t>
      </w:r>
      <w:r>
        <w:rPr>
          <w:rFonts w:ascii="Times New Roman" w:hAnsi="Times New Roman" w:cs="Times New Roman"/>
          <w:sz w:val="24"/>
          <w:szCs w:val="24"/>
        </w:rPr>
        <w:t>the research team.</w:t>
      </w:r>
      <w:r w:rsidRPr="008B4A7C">
        <w:rPr>
          <w:rFonts w:ascii="Times New Roman" w:hAnsi="Times New Roman" w:cs="Times New Roman"/>
          <w:sz w:val="24"/>
          <w:szCs w:val="24"/>
        </w:rPr>
        <w:t xml:space="preserve"> The link and study files will be stored separately and securely. Both files will be kept for a period of </w:t>
      </w:r>
      <w:r w:rsidR="00BA0F4B">
        <w:rPr>
          <w:rFonts w:ascii="Times New Roman" w:hAnsi="Times New Roman" w:cs="Times New Roman"/>
          <w:sz w:val="24"/>
          <w:szCs w:val="24"/>
        </w:rPr>
        <w:t>5</w:t>
      </w:r>
      <w:r w:rsidRPr="008B4A7C">
        <w:rPr>
          <w:rFonts w:ascii="Times New Roman" w:hAnsi="Times New Roman" w:cs="Times New Roman"/>
          <w:sz w:val="24"/>
          <w:szCs w:val="24"/>
        </w:rPr>
        <w:t xml:space="preserve"> years after the study has been completed. All paper records will be stored in a locked file </w:t>
      </w:r>
      <w:r w:rsidR="00BA0F4B">
        <w:rPr>
          <w:rFonts w:ascii="Times New Roman" w:hAnsi="Times New Roman" w:cs="Times New Roman"/>
          <w:sz w:val="24"/>
          <w:szCs w:val="24"/>
        </w:rPr>
        <w:t xml:space="preserve">cabinet in my UW </w:t>
      </w:r>
      <w:r w:rsidRPr="008B4A7C">
        <w:rPr>
          <w:rFonts w:ascii="Times New Roman" w:hAnsi="Times New Roman" w:cs="Times New Roman"/>
          <w:sz w:val="24"/>
          <w:szCs w:val="24"/>
        </w:rPr>
        <w:t xml:space="preserve">office. All electronic records will be stored on </w:t>
      </w:r>
      <w:r>
        <w:rPr>
          <w:rFonts w:ascii="Times New Roman" w:hAnsi="Times New Roman" w:cs="Times New Roman"/>
          <w:sz w:val="24"/>
          <w:szCs w:val="24"/>
        </w:rPr>
        <w:t xml:space="preserve">password protected </w:t>
      </w:r>
      <w:r w:rsidR="00BA0F4B">
        <w:rPr>
          <w:rFonts w:ascii="Times New Roman" w:hAnsi="Times New Roman" w:cs="Times New Roman"/>
          <w:sz w:val="24"/>
          <w:szCs w:val="24"/>
        </w:rPr>
        <w:t>external hard drive</w:t>
      </w:r>
      <w:r w:rsidRPr="008B4A7C">
        <w:rPr>
          <w:rFonts w:ascii="Times New Roman" w:hAnsi="Times New Roman" w:cs="Times New Roman"/>
          <w:sz w:val="24"/>
          <w:szCs w:val="24"/>
        </w:rPr>
        <w:t xml:space="preserve">, </w:t>
      </w:r>
      <w:r w:rsidR="00BA0F4B">
        <w:rPr>
          <w:rFonts w:ascii="Times New Roman" w:hAnsi="Times New Roman" w:cs="Times New Roman"/>
          <w:sz w:val="24"/>
          <w:szCs w:val="24"/>
        </w:rPr>
        <w:t>and secured in a locked drawer in my office. The data is o</w:t>
      </w:r>
      <w:r w:rsidRPr="008B4A7C">
        <w:rPr>
          <w:rFonts w:ascii="Times New Roman" w:hAnsi="Times New Roman" w:cs="Times New Roman"/>
          <w:sz w:val="24"/>
          <w:szCs w:val="24"/>
        </w:rPr>
        <w:t xml:space="preserve">nly accessible by </w:t>
      </w:r>
      <w:r>
        <w:rPr>
          <w:rFonts w:ascii="Times New Roman" w:hAnsi="Times New Roman" w:cs="Times New Roman"/>
          <w:sz w:val="24"/>
          <w:szCs w:val="24"/>
        </w:rPr>
        <w:t>the research</w:t>
      </w:r>
      <w:r w:rsidR="00BA0F4B">
        <w:rPr>
          <w:rFonts w:ascii="Times New Roman" w:hAnsi="Times New Roman" w:cs="Times New Roman"/>
          <w:sz w:val="24"/>
          <w:szCs w:val="24"/>
        </w:rPr>
        <w:t>ers</w:t>
      </w:r>
      <w:r>
        <w:rPr>
          <w:rFonts w:ascii="Times New Roman" w:hAnsi="Times New Roman" w:cs="Times New Roman"/>
          <w:sz w:val="24"/>
          <w:szCs w:val="24"/>
        </w:rPr>
        <w:t xml:space="preserve"> </w:t>
      </w:r>
      <w:r w:rsidR="00BA0F4B">
        <w:rPr>
          <w:rFonts w:ascii="Times New Roman" w:hAnsi="Times New Roman" w:cs="Times New Roman"/>
          <w:sz w:val="24"/>
          <w:szCs w:val="24"/>
        </w:rPr>
        <w:t>in my research group</w:t>
      </w:r>
      <w:r w:rsidRPr="008B4A7C">
        <w:rPr>
          <w:rFonts w:ascii="Times New Roman" w:hAnsi="Times New Roman" w:cs="Times New Roman"/>
          <w:sz w:val="24"/>
          <w:szCs w:val="24"/>
        </w:rPr>
        <w:t>. At the end of the retention period, all paper records will be disposed of in confidential waste or shredded, and all electronic records will be deleted.</w:t>
      </w:r>
    </w:p>
    <w:p w14:paraId="5D83647C" w14:textId="77777777" w:rsidR="001D0C81" w:rsidRDefault="001D0C81" w:rsidP="00746AE6">
      <w:pPr>
        <w:ind w:firstLine="0"/>
        <w:jc w:val="both"/>
        <w:rPr>
          <w:rFonts w:ascii="Times New Roman" w:hAnsi="Times New Roman" w:cs="Times New Roman"/>
          <w:b/>
          <w:sz w:val="24"/>
          <w:szCs w:val="24"/>
          <w:lang w:val="en-US"/>
        </w:rPr>
      </w:pPr>
      <w:r w:rsidRPr="00633B97">
        <w:rPr>
          <w:rFonts w:ascii="Times New Roman" w:hAnsi="Times New Roman" w:cs="Times New Roman"/>
          <w:b/>
          <w:sz w:val="24"/>
          <w:szCs w:val="24"/>
          <w:lang w:val="en-US"/>
        </w:rPr>
        <w:t>Do I have to do this</w:t>
      </w:r>
      <w:r>
        <w:rPr>
          <w:rFonts w:ascii="Times New Roman" w:hAnsi="Times New Roman" w:cs="Times New Roman"/>
          <w:b/>
          <w:sz w:val="24"/>
          <w:szCs w:val="24"/>
          <w:lang w:val="en-US"/>
        </w:rPr>
        <w:t>?</w:t>
      </w:r>
    </w:p>
    <w:p w14:paraId="14B2E20F" w14:textId="77777777" w:rsidR="001D0C81" w:rsidRDefault="001D0C81" w:rsidP="00086E54">
      <w:pPr>
        <w:jc w:val="both"/>
        <w:rPr>
          <w:rFonts w:ascii="Times New Roman" w:hAnsi="Times New Roman" w:cs="Times New Roman"/>
          <w:sz w:val="24"/>
          <w:szCs w:val="24"/>
        </w:rPr>
      </w:pPr>
      <w:r>
        <w:rPr>
          <w:rFonts w:ascii="Times New Roman" w:hAnsi="Times New Roman" w:cs="Times New Roman"/>
          <w:sz w:val="24"/>
          <w:szCs w:val="24"/>
        </w:rPr>
        <w:t xml:space="preserve">Your participation in this study is voluntary. </w:t>
      </w:r>
      <w:r w:rsidRPr="000C5987">
        <w:rPr>
          <w:rFonts w:ascii="Times New Roman" w:hAnsi="Times New Roman" w:cs="Times New Roman"/>
          <w:sz w:val="24"/>
          <w:szCs w:val="24"/>
        </w:rPr>
        <w:t xml:space="preserve">You have the right to </w:t>
      </w:r>
      <w:r>
        <w:rPr>
          <w:rFonts w:ascii="Times New Roman" w:hAnsi="Times New Roman" w:cs="Times New Roman"/>
          <w:sz w:val="24"/>
          <w:szCs w:val="24"/>
        </w:rPr>
        <w:t xml:space="preserve">not participate or </w:t>
      </w:r>
      <w:r w:rsidRPr="000C5987">
        <w:rPr>
          <w:rFonts w:ascii="Times New Roman" w:hAnsi="Times New Roman" w:cs="Times New Roman"/>
          <w:sz w:val="24"/>
          <w:szCs w:val="24"/>
        </w:rPr>
        <w:t>withdraw from the study at any time without any impact to your current and future care</w:t>
      </w:r>
      <w:r>
        <w:rPr>
          <w:rFonts w:ascii="Times New Roman" w:hAnsi="Times New Roman" w:cs="Times New Roman"/>
          <w:sz w:val="24"/>
          <w:szCs w:val="24"/>
        </w:rPr>
        <w:t xml:space="preserve"> or activities</w:t>
      </w:r>
      <w:r w:rsidRPr="000C5987">
        <w:rPr>
          <w:rFonts w:ascii="Times New Roman" w:hAnsi="Times New Roman" w:cs="Times New Roman"/>
          <w:sz w:val="24"/>
          <w:szCs w:val="24"/>
        </w:rPr>
        <w:t xml:space="preserve">. </w:t>
      </w:r>
    </w:p>
    <w:p w14:paraId="2D971A57" w14:textId="77777777" w:rsidR="001D0C81" w:rsidRDefault="001D0C81" w:rsidP="00746AE6">
      <w:pPr>
        <w:ind w:firstLine="0"/>
        <w:jc w:val="both"/>
        <w:rPr>
          <w:rFonts w:ascii="Times New Roman" w:hAnsi="Times New Roman" w:cs="Times New Roman"/>
          <w:sz w:val="24"/>
          <w:szCs w:val="24"/>
        </w:rPr>
      </w:pPr>
      <w:r>
        <w:rPr>
          <w:rFonts w:ascii="Times New Roman" w:hAnsi="Times New Roman" w:cs="Times New Roman"/>
          <w:b/>
          <w:sz w:val="24"/>
          <w:szCs w:val="24"/>
        </w:rPr>
        <w:t>What are the risks and benefits?</w:t>
      </w:r>
    </w:p>
    <w:p w14:paraId="0861848A" w14:textId="4AC16B96" w:rsidR="0090745F" w:rsidRPr="00A949E8" w:rsidRDefault="00BA0F4B" w:rsidP="00BA0F4B">
      <w:pPr>
        <w:jc w:val="both"/>
        <w:rPr>
          <w:rFonts w:ascii="Times New Roman" w:hAnsi="Times New Roman" w:cs="Times New Roman"/>
          <w:sz w:val="24"/>
          <w:szCs w:val="24"/>
        </w:rPr>
      </w:pPr>
      <w:r w:rsidRPr="00A949E8">
        <w:rPr>
          <w:rFonts w:ascii="Times New Roman" w:hAnsi="Times New Roman" w:cs="Times New Roman"/>
          <w:sz w:val="24"/>
          <w:szCs w:val="24"/>
        </w:rPr>
        <w:t xml:space="preserve">During the preparation of the experiment, conductive gel and alcohol will be applied on the skin surface to facilitate data acquisition. In rarely cases, either the gel or alcohol may cause mild discomfort and irritation, which will dissipate quickly. If there are excessive hair around your forearm, shaving might be necessary to ensure the electrode will stay on the skin surface during the experiment. </w:t>
      </w:r>
      <w:r w:rsidR="0090745F" w:rsidRPr="00A949E8">
        <w:rPr>
          <w:rFonts w:ascii="Times New Roman" w:hAnsi="Times New Roman" w:cs="Times New Roman"/>
          <w:sz w:val="24"/>
          <w:szCs w:val="24"/>
        </w:rPr>
        <w:t xml:space="preserve">For this purpose, disposable </w:t>
      </w:r>
      <w:r w:rsidR="00766AFF" w:rsidRPr="00A949E8">
        <w:rPr>
          <w:rFonts w:ascii="Times New Roman" w:hAnsi="Times New Roman" w:cs="Times New Roman"/>
          <w:sz w:val="24"/>
          <w:szCs w:val="24"/>
        </w:rPr>
        <w:t xml:space="preserve">one-time use </w:t>
      </w:r>
      <w:r w:rsidR="0090745F" w:rsidRPr="00A949E8">
        <w:rPr>
          <w:rFonts w:ascii="Times New Roman" w:hAnsi="Times New Roman" w:cs="Times New Roman"/>
          <w:sz w:val="24"/>
          <w:szCs w:val="24"/>
        </w:rPr>
        <w:t xml:space="preserve">shaver will be used. </w:t>
      </w:r>
      <w:r w:rsidRPr="00A949E8">
        <w:rPr>
          <w:rFonts w:ascii="Times New Roman" w:hAnsi="Times New Roman" w:cs="Times New Roman"/>
          <w:sz w:val="24"/>
          <w:szCs w:val="24"/>
        </w:rPr>
        <w:t xml:space="preserve">The risk associated with the experiment preparation procedure is minimal and will be no higher than </w:t>
      </w:r>
      <w:r w:rsidR="002A0774" w:rsidRPr="00A949E8">
        <w:rPr>
          <w:rFonts w:ascii="Times New Roman" w:hAnsi="Times New Roman" w:cs="Times New Roman"/>
          <w:sz w:val="24"/>
          <w:szCs w:val="24"/>
        </w:rPr>
        <w:t>in those during a routine physical checkup, such as the preparation of ECG measurement or an ultrasound exam.</w:t>
      </w:r>
      <w:r w:rsidR="0090745F" w:rsidRPr="00A949E8">
        <w:rPr>
          <w:rFonts w:ascii="Times New Roman" w:hAnsi="Times New Roman" w:cs="Times New Roman"/>
          <w:sz w:val="24"/>
          <w:szCs w:val="24"/>
        </w:rPr>
        <w:t xml:space="preserve"> However, if you are allergic to latex or isopropyl alcohol, you should not participate this experiment. </w:t>
      </w:r>
    </w:p>
    <w:p w14:paraId="4152149A" w14:textId="60BC8FF1" w:rsidR="002A0774" w:rsidRDefault="0090745F" w:rsidP="0090745F">
      <w:pPr>
        <w:jc w:val="both"/>
        <w:rPr>
          <w:rFonts w:ascii="Times New Roman" w:hAnsi="Times New Roman" w:cs="Times New Roman"/>
          <w:sz w:val="24"/>
          <w:szCs w:val="24"/>
        </w:rPr>
      </w:pPr>
      <w:r w:rsidRPr="00A949E8">
        <w:rPr>
          <w:rFonts w:ascii="Times New Roman" w:hAnsi="Times New Roman" w:cs="Times New Roman"/>
          <w:sz w:val="24"/>
          <w:szCs w:val="24"/>
        </w:rPr>
        <w:t>If you have known prior neuromuscular disorders and/or motor sensory disorders, you should not participate in this experiment.</w:t>
      </w:r>
    </w:p>
    <w:p w14:paraId="18DA3A9F" w14:textId="293F6365" w:rsidR="00432249" w:rsidRDefault="002A0774" w:rsidP="00BA0F4B">
      <w:pPr>
        <w:jc w:val="both"/>
        <w:rPr>
          <w:rFonts w:ascii="Times New Roman" w:hAnsi="Times New Roman" w:cs="Times New Roman"/>
          <w:sz w:val="24"/>
          <w:szCs w:val="24"/>
        </w:rPr>
      </w:pPr>
      <w:r>
        <w:rPr>
          <w:rFonts w:ascii="Times New Roman" w:hAnsi="Times New Roman" w:cs="Times New Roman"/>
          <w:sz w:val="24"/>
          <w:szCs w:val="24"/>
        </w:rPr>
        <w:t xml:space="preserve">During the data acquisition of the experiment, muscular contraction of your forearm muscles at low to moderate level is required. And you can take breaks whenever you desire. The risk </w:t>
      </w:r>
      <w:r>
        <w:rPr>
          <w:rFonts w:ascii="Times New Roman" w:hAnsi="Times New Roman" w:cs="Times New Roman"/>
          <w:sz w:val="24"/>
          <w:szCs w:val="24"/>
        </w:rPr>
        <w:lastRenderedPageBreak/>
        <w:t>associated with these muscle contractions is no higher than a low intensity exercise targeted at upper limbs.</w:t>
      </w:r>
      <w:r w:rsidR="00BA0F4B" w:rsidRPr="00BA0F4B">
        <w:rPr>
          <w:rFonts w:ascii="Times New Roman" w:hAnsi="Times New Roman" w:cs="Times New Roman"/>
          <w:sz w:val="24"/>
          <w:szCs w:val="24"/>
        </w:rPr>
        <w:t xml:space="preserve"> </w:t>
      </w:r>
      <w:r w:rsidR="001D0C81">
        <w:rPr>
          <w:rFonts w:ascii="Times New Roman" w:hAnsi="Times New Roman" w:cs="Times New Roman"/>
          <w:sz w:val="24"/>
          <w:szCs w:val="24"/>
        </w:rPr>
        <w:t xml:space="preserve"> </w:t>
      </w:r>
    </w:p>
    <w:p w14:paraId="0707B663" w14:textId="748D650B" w:rsidR="001D0C81" w:rsidRPr="00432249" w:rsidRDefault="002A0774" w:rsidP="002A0774">
      <w:pPr>
        <w:jc w:val="both"/>
        <w:rPr>
          <w:rFonts w:ascii="Times New Roman" w:hAnsi="Times New Roman" w:cs="Times New Roman"/>
          <w:sz w:val="24"/>
          <w:szCs w:val="24"/>
        </w:rPr>
      </w:pPr>
      <w:r>
        <w:rPr>
          <w:rFonts w:ascii="Times New Roman" w:hAnsi="Times New Roman" w:cs="Times New Roman"/>
          <w:sz w:val="24"/>
          <w:szCs w:val="24"/>
          <w:lang w:val="en-US"/>
        </w:rPr>
        <w:t xml:space="preserve">There is no direct benefit to you as a participant. </w:t>
      </w:r>
      <w:r w:rsidR="001D0C81">
        <w:rPr>
          <w:rFonts w:ascii="Times New Roman" w:hAnsi="Times New Roman" w:cs="Times New Roman"/>
          <w:sz w:val="24"/>
          <w:szCs w:val="24"/>
          <w:lang w:val="en-US"/>
        </w:rPr>
        <w:t>Th</w:t>
      </w:r>
      <w:r>
        <w:rPr>
          <w:rFonts w:ascii="Times New Roman" w:hAnsi="Times New Roman" w:cs="Times New Roman"/>
          <w:sz w:val="24"/>
          <w:szCs w:val="24"/>
          <w:lang w:val="en-US"/>
        </w:rPr>
        <w:t>e</w:t>
      </w:r>
      <w:r w:rsidR="001D0C81">
        <w:rPr>
          <w:rFonts w:ascii="Times New Roman" w:hAnsi="Times New Roman" w:cs="Times New Roman"/>
          <w:sz w:val="24"/>
          <w:szCs w:val="24"/>
          <w:lang w:val="en-US"/>
        </w:rPr>
        <w:t xml:space="preserve"> knowledge </w:t>
      </w:r>
      <w:r>
        <w:rPr>
          <w:rFonts w:ascii="Times New Roman" w:hAnsi="Times New Roman" w:cs="Times New Roman"/>
          <w:sz w:val="24"/>
          <w:szCs w:val="24"/>
          <w:lang w:val="en-US"/>
        </w:rPr>
        <w:t xml:space="preserve">obtained through the study will be used to build next generation HMIs that provide faster and more accurate interaction between human, computers and robots. </w:t>
      </w:r>
      <w:r w:rsidR="001D0C81">
        <w:rPr>
          <w:rFonts w:ascii="Times New Roman" w:hAnsi="Times New Roman" w:cs="Times New Roman"/>
          <w:sz w:val="24"/>
          <w:szCs w:val="24"/>
          <w:lang w:val="en-US"/>
        </w:rPr>
        <w:t xml:space="preserve"> </w:t>
      </w:r>
    </w:p>
    <w:p w14:paraId="34216711" w14:textId="27762A7E" w:rsidR="007F2427" w:rsidRPr="00A949E8" w:rsidRDefault="007F2427" w:rsidP="00746AE6">
      <w:pPr>
        <w:ind w:firstLine="0"/>
        <w:jc w:val="both"/>
        <w:rPr>
          <w:rFonts w:ascii="Times New Roman" w:hAnsi="Times New Roman" w:cs="Times New Roman"/>
          <w:b/>
          <w:sz w:val="24"/>
          <w:szCs w:val="24"/>
          <w:lang w:val="en-US"/>
        </w:rPr>
      </w:pPr>
      <w:r w:rsidRPr="00A949E8">
        <w:rPr>
          <w:rFonts w:ascii="Times New Roman" w:hAnsi="Times New Roman" w:cs="Times New Roman"/>
          <w:b/>
          <w:sz w:val="24"/>
          <w:szCs w:val="24"/>
          <w:lang w:val="en-US"/>
        </w:rPr>
        <w:t>Is there remuneration for my participation?</w:t>
      </w:r>
    </w:p>
    <w:p w14:paraId="007BC661" w14:textId="22B9A64C" w:rsidR="007F2427" w:rsidRPr="00A949E8" w:rsidRDefault="007F2427" w:rsidP="00894EF4">
      <w:pPr>
        <w:jc w:val="both"/>
        <w:rPr>
          <w:rFonts w:ascii="Times New Roman" w:hAnsi="Times New Roman" w:cs="Times New Roman"/>
          <w:sz w:val="24"/>
          <w:szCs w:val="24"/>
          <w:lang w:val="en-US"/>
        </w:rPr>
      </w:pPr>
      <w:r w:rsidRPr="00A949E8">
        <w:rPr>
          <w:rFonts w:ascii="Times New Roman" w:hAnsi="Times New Roman" w:cs="Times New Roman"/>
          <w:sz w:val="24"/>
          <w:szCs w:val="24"/>
          <w:lang w:val="en-US"/>
        </w:rPr>
        <w:t xml:space="preserve">Your participation will be reimbursed at the rate of 15$ an hour, regardless if the entire experiment session is completed. </w:t>
      </w:r>
      <w:r w:rsidR="00894EF4" w:rsidRPr="00A949E8">
        <w:rPr>
          <w:rFonts w:ascii="Times New Roman" w:hAnsi="Times New Roman" w:cs="Times New Roman"/>
          <w:sz w:val="24"/>
          <w:szCs w:val="24"/>
          <w:lang w:val="en-US"/>
        </w:rPr>
        <w:t xml:space="preserve">It will be calculated based on the actual duration of your participation. Please note that the amount received is taxable. It is your responsibility to report this amount for income tax purposes. </w:t>
      </w:r>
      <w:r w:rsidRPr="00A949E8">
        <w:rPr>
          <w:rFonts w:ascii="Times New Roman" w:hAnsi="Times New Roman" w:cs="Times New Roman"/>
          <w:sz w:val="24"/>
          <w:szCs w:val="24"/>
          <w:lang w:val="en-US"/>
        </w:rPr>
        <w:t>For non-UW participants, 5$ parking fee will also be reimbursed.</w:t>
      </w:r>
    </w:p>
    <w:p w14:paraId="4DECB886" w14:textId="77777777" w:rsidR="001D0C81" w:rsidRPr="00A949E8" w:rsidRDefault="001D0C81" w:rsidP="00746AE6">
      <w:pPr>
        <w:ind w:firstLine="0"/>
        <w:jc w:val="both"/>
        <w:rPr>
          <w:rFonts w:ascii="Times New Roman" w:hAnsi="Times New Roman" w:cs="Times New Roman"/>
          <w:b/>
          <w:sz w:val="24"/>
          <w:szCs w:val="24"/>
          <w:lang w:val="en-US"/>
        </w:rPr>
      </w:pPr>
      <w:r w:rsidRPr="00A949E8">
        <w:rPr>
          <w:rFonts w:ascii="Times New Roman" w:hAnsi="Times New Roman" w:cs="Times New Roman"/>
          <w:b/>
          <w:sz w:val="24"/>
          <w:szCs w:val="24"/>
          <w:lang w:val="en-US"/>
        </w:rPr>
        <w:t>What if I have questions?</w:t>
      </w:r>
    </w:p>
    <w:p w14:paraId="0D6FCE3D" w14:textId="4C98D487" w:rsidR="001D0C81" w:rsidRPr="00A949E8" w:rsidRDefault="001D0C81" w:rsidP="002A0774">
      <w:pPr>
        <w:jc w:val="both"/>
        <w:rPr>
          <w:rFonts w:ascii="Times New Roman" w:hAnsi="Times New Roman" w:cs="Times New Roman"/>
          <w:sz w:val="24"/>
          <w:szCs w:val="24"/>
          <w:lang w:val="en-US"/>
        </w:rPr>
      </w:pPr>
      <w:r w:rsidRPr="00A949E8">
        <w:rPr>
          <w:rFonts w:ascii="Times New Roman" w:hAnsi="Times New Roman" w:cs="Times New Roman"/>
          <w:sz w:val="24"/>
          <w:szCs w:val="24"/>
          <w:lang w:val="en-US"/>
        </w:rPr>
        <w:t>Please ask me to explain anything you do not understand before signing the consent form. If you have questions after today, you can contact me by telephone or email. My phone number is</w:t>
      </w:r>
      <w:proofErr w:type="gramStart"/>
      <w:r w:rsidRPr="00A949E8">
        <w:rPr>
          <w:rFonts w:ascii="Times New Roman" w:hAnsi="Times New Roman" w:cs="Times New Roman"/>
          <w:sz w:val="24"/>
          <w:szCs w:val="24"/>
          <w:lang w:val="en-US"/>
        </w:rPr>
        <w:t>:</w:t>
      </w:r>
      <w:proofErr w:type="gramEnd"/>
      <w:r w:rsidRPr="00A949E8">
        <w:rPr>
          <w:rFonts w:ascii="Times New Roman" w:hAnsi="Times New Roman" w:cs="Times New Roman"/>
          <w:sz w:val="24"/>
          <w:szCs w:val="24"/>
          <w:lang w:val="en-US"/>
        </w:rPr>
        <w:br/>
        <w:t>519-888-4567 ext</w:t>
      </w:r>
      <w:r w:rsidR="008473F4" w:rsidRPr="00A949E8">
        <w:rPr>
          <w:rFonts w:ascii="Times New Roman" w:hAnsi="Times New Roman" w:cs="Times New Roman"/>
          <w:sz w:val="24"/>
          <w:szCs w:val="24"/>
          <w:lang w:val="en-US"/>
        </w:rPr>
        <w:t>.</w:t>
      </w:r>
      <w:r w:rsidRPr="00A949E8">
        <w:rPr>
          <w:rFonts w:ascii="Times New Roman" w:hAnsi="Times New Roman" w:cs="Times New Roman"/>
          <w:sz w:val="24"/>
          <w:szCs w:val="24"/>
          <w:lang w:val="en-US"/>
        </w:rPr>
        <w:t xml:space="preserve"> 3</w:t>
      </w:r>
      <w:r w:rsidR="002A0774" w:rsidRPr="00A949E8">
        <w:rPr>
          <w:rFonts w:ascii="Times New Roman" w:hAnsi="Times New Roman" w:cs="Times New Roman"/>
          <w:sz w:val="24"/>
          <w:szCs w:val="24"/>
          <w:lang w:val="en-US"/>
        </w:rPr>
        <w:t>3677</w:t>
      </w:r>
      <w:r w:rsidRPr="00A949E8">
        <w:rPr>
          <w:rFonts w:ascii="Times New Roman" w:hAnsi="Times New Roman" w:cs="Times New Roman"/>
          <w:sz w:val="24"/>
          <w:szCs w:val="24"/>
          <w:lang w:val="en-US"/>
        </w:rPr>
        <w:t xml:space="preserve"> and my email address is </w:t>
      </w:r>
      <w:r w:rsidR="002A0774" w:rsidRPr="00A949E8">
        <w:rPr>
          <w:rFonts w:ascii="Times New Roman" w:hAnsi="Times New Roman" w:cs="Times New Roman"/>
          <w:sz w:val="24"/>
          <w:szCs w:val="24"/>
          <w:lang w:val="en-US"/>
        </w:rPr>
        <w:t>ning.jiang</w:t>
      </w:r>
      <w:r w:rsidRPr="00A949E8">
        <w:rPr>
          <w:rFonts w:ascii="Times New Roman" w:hAnsi="Times New Roman" w:cs="Times New Roman"/>
          <w:sz w:val="24"/>
          <w:szCs w:val="24"/>
          <w:lang w:val="en-US"/>
        </w:rPr>
        <w:t>@uwaterloo.ca. If you leave a message, I will get back to you as soon as possible.</w:t>
      </w:r>
      <w:r w:rsidR="008473F4" w:rsidRPr="00A949E8">
        <w:rPr>
          <w:rFonts w:ascii="Times New Roman" w:hAnsi="Times New Roman" w:cs="Times New Roman"/>
          <w:sz w:val="24"/>
          <w:szCs w:val="24"/>
          <w:lang w:val="en-US"/>
        </w:rPr>
        <w:t xml:space="preserve"> </w:t>
      </w:r>
    </w:p>
    <w:p w14:paraId="5C11A46C" w14:textId="77777777" w:rsidR="00E77A3A" w:rsidRPr="00A949E8" w:rsidRDefault="0090745F" w:rsidP="00086E54">
      <w:pPr>
        <w:jc w:val="both"/>
        <w:rPr>
          <w:rFonts w:ascii="Times New Roman" w:hAnsi="Times New Roman" w:cs="Times New Roman"/>
          <w:color w:val="000000"/>
          <w:sz w:val="24"/>
          <w:szCs w:val="24"/>
        </w:rPr>
      </w:pPr>
      <w:r w:rsidRPr="00A949E8">
        <w:rPr>
          <w:rFonts w:ascii="Times New Roman" w:hAnsi="Times New Roman" w:cs="Times New Roman"/>
          <w:color w:val="000000"/>
          <w:sz w:val="24"/>
          <w:szCs w:val="24"/>
        </w:rPr>
        <w:t>This project has been reviewed and received ethics clearance through a University of Waterloo Research Ethics Committee. However, the final decision about participation is yours. Participants who have concerns or questions about their involvement in the project may contact</w:t>
      </w:r>
      <w:r w:rsidR="00E77A3A" w:rsidRPr="00A949E8">
        <w:rPr>
          <w:rFonts w:ascii="Times New Roman" w:hAnsi="Times New Roman" w:cs="Times New Roman"/>
          <w:color w:val="000000"/>
          <w:sz w:val="24"/>
          <w:szCs w:val="24"/>
        </w:rPr>
        <w:t>:</w:t>
      </w:r>
    </w:p>
    <w:p w14:paraId="61E1FA5C" w14:textId="77777777" w:rsidR="00E77A3A" w:rsidRPr="00A949E8" w:rsidRDefault="0090745F" w:rsidP="00E77A3A">
      <w:pPr>
        <w:spacing w:after="0"/>
        <w:ind w:firstLine="0"/>
        <w:jc w:val="both"/>
        <w:rPr>
          <w:rFonts w:ascii="Times New Roman" w:hAnsi="Times New Roman" w:cs="Times New Roman"/>
          <w:color w:val="000000"/>
          <w:sz w:val="24"/>
          <w:szCs w:val="24"/>
        </w:rPr>
      </w:pPr>
      <w:r w:rsidRPr="00A949E8">
        <w:rPr>
          <w:rFonts w:ascii="Times New Roman" w:hAnsi="Times New Roman" w:cs="Times New Roman"/>
          <w:color w:val="000000"/>
          <w:sz w:val="24"/>
          <w:szCs w:val="24"/>
        </w:rPr>
        <w:t xml:space="preserve">Dr. Maureen </w:t>
      </w:r>
      <w:proofErr w:type="spellStart"/>
      <w:r w:rsidRPr="00A949E8">
        <w:rPr>
          <w:rFonts w:ascii="Times New Roman" w:hAnsi="Times New Roman" w:cs="Times New Roman"/>
          <w:color w:val="000000"/>
          <w:sz w:val="24"/>
          <w:szCs w:val="24"/>
        </w:rPr>
        <w:t>Nummelin</w:t>
      </w:r>
      <w:proofErr w:type="spellEnd"/>
      <w:r w:rsidRPr="00A949E8">
        <w:rPr>
          <w:rFonts w:ascii="Times New Roman" w:hAnsi="Times New Roman" w:cs="Times New Roman"/>
          <w:color w:val="000000"/>
          <w:sz w:val="24"/>
          <w:szCs w:val="24"/>
        </w:rPr>
        <w:t xml:space="preserve">, the Chief Ethics Officer </w:t>
      </w:r>
    </w:p>
    <w:p w14:paraId="69B82942" w14:textId="77777777" w:rsidR="00E77A3A" w:rsidRPr="00A949E8" w:rsidRDefault="00E77A3A" w:rsidP="00E77A3A">
      <w:pPr>
        <w:spacing w:after="0"/>
        <w:ind w:firstLine="0"/>
        <w:jc w:val="both"/>
        <w:rPr>
          <w:rFonts w:ascii="Times New Roman" w:hAnsi="Times New Roman" w:cs="Times New Roman"/>
          <w:color w:val="000000"/>
          <w:sz w:val="24"/>
          <w:szCs w:val="24"/>
        </w:rPr>
      </w:pPr>
      <w:r w:rsidRPr="00A949E8">
        <w:rPr>
          <w:rFonts w:ascii="Times New Roman" w:hAnsi="Times New Roman" w:cs="Times New Roman"/>
          <w:color w:val="000000"/>
          <w:sz w:val="24"/>
          <w:szCs w:val="24"/>
        </w:rPr>
        <w:t xml:space="preserve">Phone: </w:t>
      </w:r>
      <w:r w:rsidR="0090745F" w:rsidRPr="00A949E8">
        <w:rPr>
          <w:rFonts w:ascii="Times New Roman" w:hAnsi="Times New Roman" w:cs="Times New Roman"/>
          <w:color w:val="000000"/>
          <w:sz w:val="24"/>
          <w:szCs w:val="24"/>
        </w:rPr>
        <w:t xml:space="preserve">519-888-4567, Ext. 36005 </w:t>
      </w:r>
    </w:p>
    <w:p w14:paraId="7CB73709" w14:textId="224B59EC" w:rsidR="001D0C81" w:rsidRPr="00E77A3A" w:rsidRDefault="00E77A3A" w:rsidP="00E77A3A">
      <w:pPr>
        <w:spacing w:after="0"/>
        <w:ind w:firstLine="0"/>
        <w:jc w:val="both"/>
        <w:rPr>
          <w:rStyle w:val="Strong"/>
          <w:rFonts w:ascii="Times New Roman" w:eastAsia="Times New Roman" w:hAnsi="Times New Roman" w:cs="Times New Roman"/>
          <w:color w:val="000000"/>
          <w:sz w:val="27"/>
          <w:szCs w:val="27"/>
          <w:lang w:val="fr-FR"/>
        </w:rPr>
      </w:pPr>
      <w:r w:rsidRPr="00A949E8">
        <w:rPr>
          <w:rFonts w:ascii="Times New Roman" w:hAnsi="Times New Roman" w:cs="Times New Roman"/>
          <w:color w:val="000000"/>
          <w:sz w:val="24"/>
          <w:szCs w:val="24"/>
          <w:lang w:val="fr-FR"/>
        </w:rPr>
        <w:t xml:space="preserve">Email: </w:t>
      </w:r>
      <w:r w:rsidR="0090745F" w:rsidRPr="00A949E8">
        <w:rPr>
          <w:rFonts w:ascii="Times New Roman" w:hAnsi="Times New Roman" w:cs="Times New Roman"/>
          <w:color w:val="000000"/>
          <w:sz w:val="24"/>
          <w:szCs w:val="24"/>
          <w:lang w:val="fr-FR"/>
        </w:rPr>
        <w:t>Maureen.nummelin@uwaterloo.ca.</w:t>
      </w:r>
      <w:bookmarkStart w:id="0" w:name="_GoBack"/>
      <w:bookmarkEnd w:id="0"/>
    </w:p>
    <w:sectPr w:rsidR="001D0C81" w:rsidRPr="00E77A3A" w:rsidSect="00B65A21">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98415" w14:textId="77777777" w:rsidR="00D037D0" w:rsidRDefault="00D037D0" w:rsidP="0090745F">
      <w:pPr>
        <w:spacing w:after="0" w:line="240" w:lineRule="auto"/>
      </w:pPr>
      <w:r>
        <w:separator/>
      </w:r>
    </w:p>
  </w:endnote>
  <w:endnote w:type="continuationSeparator" w:id="0">
    <w:p w14:paraId="021B0E40" w14:textId="77777777" w:rsidR="00D037D0" w:rsidRDefault="00D037D0" w:rsidP="00907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8693" w14:textId="5C8AC2A9" w:rsidR="0090745F" w:rsidRPr="007F2427" w:rsidRDefault="0090745F">
    <w:pPr>
      <w:pStyle w:val="Footer"/>
      <w:rPr>
        <w:lang w:val="en-US"/>
      </w:rPr>
    </w:pPr>
    <w:r>
      <w:rPr>
        <w:lang w:val="en-US"/>
      </w:rPr>
      <w:t>Rev. 1.1, Last revision at: March 3,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5E214" w14:textId="77777777" w:rsidR="00D037D0" w:rsidRDefault="00D037D0" w:rsidP="0090745F">
      <w:pPr>
        <w:spacing w:after="0" w:line="240" w:lineRule="auto"/>
      </w:pPr>
      <w:r>
        <w:separator/>
      </w:r>
    </w:p>
  </w:footnote>
  <w:footnote w:type="continuationSeparator" w:id="0">
    <w:p w14:paraId="5DABDAF7" w14:textId="77777777" w:rsidR="00D037D0" w:rsidRDefault="00D037D0" w:rsidP="009074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C81"/>
    <w:rsid w:val="00032AB6"/>
    <w:rsid w:val="000436D0"/>
    <w:rsid w:val="000567EE"/>
    <w:rsid w:val="00086E54"/>
    <w:rsid w:val="000E4161"/>
    <w:rsid w:val="001046B8"/>
    <w:rsid w:val="00156C37"/>
    <w:rsid w:val="001D0C81"/>
    <w:rsid w:val="001F7973"/>
    <w:rsid w:val="00234226"/>
    <w:rsid w:val="002A0774"/>
    <w:rsid w:val="003D4EAB"/>
    <w:rsid w:val="003E4441"/>
    <w:rsid w:val="00432249"/>
    <w:rsid w:val="004410DF"/>
    <w:rsid w:val="00453B11"/>
    <w:rsid w:val="0047430B"/>
    <w:rsid w:val="004D2FAE"/>
    <w:rsid w:val="005133D1"/>
    <w:rsid w:val="00513E4D"/>
    <w:rsid w:val="005C6A29"/>
    <w:rsid w:val="00613D6E"/>
    <w:rsid w:val="00652388"/>
    <w:rsid w:val="0065319F"/>
    <w:rsid w:val="00672826"/>
    <w:rsid w:val="00723761"/>
    <w:rsid w:val="00746AE6"/>
    <w:rsid w:val="00766AFF"/>
    <w:rsid w:val="007C59CE"/>
    <w:rsid w:val="007F2427"/>
    <w:rsid w:val="008079F7"/>
    <w:rsid w:val="00842EAD"/>
    <w:rsid w:val="008473F4"/>
    <w:rsid w:val="0086584A"/>
    <w:rsid w:val="00894EF4"/>
    <w:rsid w:val="00903A57"/>
    <w:rsid w:val="0090745F"/>
    <w:rsid w:val="00913C3C"/>
    <w:rsid w:val="009355B8"/>
    <w:rsid w:val="009B251A"/>
    <w:rsid w:val="00A56B78"/>
    <w:rsid w:val="00A949E8"/>
    <w:rsid w:val="00A97327"/>
    <w:rsid w:val="00AD26AB"/>
    <w:rsid w:val="00AD7890"/>
    <w:rsid w:val="00B23CE2"/>
    <w:rsid w:val="00B92A19"/>
    <w:rsid w:val="00BA0F4B"/>
    <w:rsid w:val="00BB22F4"/>
    <w:rsid w:val="00BC2648"/>
    <w:rsid w:val="00C640FE"/>
    <w:rsid w:val="00C84DFD"/>
    <w:rsid w:val="00CF54B4"/>
    <w:rsid w:val="00D037D0"/>
    <w:rsid w:val="00D04B17"/>
    <w:rsid w:val="00D3451A"/>
    <w:rsid w:val="00D369CD"/>
    <w:rsid w:val="00D547F0"/>
    <w:rsid w:val="00DB0C52"/>
    <w:rsid w:val="00DB660A"/>
    <w:rsid w:val="00DE7897"/>
    <w:rsid w:val="00E75CE8"/>
    <w:rsid w:val="00E7769B"/>
    <w:rsid w:val="00E77A3A"/>
    <w:rsid w:val="00E96921"/>
    <w:rsid w:val="00F83F7E"/>
    <w:rsid w:val="00FD5983"/>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42DDB"/>
  <w15:docId w15:val="{D33C09E3-45D1-43EB-A516-4C1CE262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27"/>
    <w:pPr>
      <w:ind w:firstLine="288"/>
    </w:pPr>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D0C81"/>
  </w:style>
  <w:style w:type="character" w:styleId="Hyperlink">
    <w:name w:val="Hyperlink"/>
    <w:basedOn w:val="DefaultParagraphFont"/>
    <w:uiPriority w:val="99"/>
    <w:unhideWhenUsed/>
    <w:rsid w:val="001D0C81"/>
    <w:rPr>
      <w:color w:val="0000FF"/>
      <w:u w:val="single"/>
    </w:rPr>
  </w:style>
  <w:style w:type="paragraph" w:customStyle="1" w:styleId="style5">
    <w:name w:val="style5"/>
    <w:basedOn w:val="Normal"/>
    <w:rsid w:val="001D0C8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0C81"/>
    <w:rPr>
      <w:b/>
      <w:bCs/>
    </w:rPr>
  </w:style>
  <w:style w:type="character" w:styleId="Emphasis">
    <w:name w:val="Emphasis"/>
    <w:basedOn w:val="DefaultParagraphFont"/>
    <w:uiPriority w:val="20"/>
    <w:qFormat/>
    <w:rsid w:val="001D0C81"/>
    <w:rPr>
      <w:i/>
      <w:iCs/>
    </w:rPr>
  </w:style>
  <w:style w:type="paragraph" w:styleId="Caption">
    <w:name w:val="caption"/>
    <w:basedOn w:val="Normal"/>
    <w:next w:val="Normal"/>
    <w:uiPriority w:val="35"/>
    <w:unhideWhenUsed/>
    <w:qFormat/>
    <w:rsid w:val="001D0C81"/>
    <w:pPr>
      <w:spacing w:line="240" w:lineRule="auto"/>
    </w:pPr>
    <w:rPr>
      <w:rFonts w:ascii="Times New Roman" w:hAnsi="Times New Roman"/>
      <w:b/>
      <w:bCs/>
      <w:sz w:val="24"/>
      <w:szCs w:val="18"/>
    </w:rPr>
  </w:style>
  <w:style w:type="paragraph" w:styleId="BodyText">
    <w:name w:val="Body Text"/>
    <w:basedOn w:val="Normal"/>
    <w:link w:val="BodyTextChar"/>
    <w:rsid w:val="001D0C81"/>
    <w:pPr>
      <w:spacing w:after="0" w:line="240" w:lineRule="auto"/>
    </w:pPr>
    <w:rPr>
      <w:rFonts w:ascii="Arial" w:eastAsia="Times New Roman" w:hAnsi="Arial" w:cs="Times New Roman"/>
      <w:szCs w:val="20"/>
      <w:lang w:val="en-GB"/>
    </w:rPr>
  </w:style>
  <w:style w:type="character" w:customStyle="1" w:styleId="BodyTextChar">
    <w:name w:val="Body Text Char"/>
    <w:basedOn w:val="DefaultParagraphFont"/>
    <w:link w:val="BodyText"/>
    <w:rsid w:val="001D0C81"/>
    <w:rPr>
      <w:rFonts w:ascii="Arial" w:eastAsia="Times New Roman" w:hAnsi="Arial" w:cs="Times New Roman"/>
      <w:szCs w:val="20"/>
      <w:lang w:val="en-GB" w:eastAsia="en-CA"/>
    </w:rPr>
  </w:style>
  <w:style w:type="paragraph" w:styleId="BalloonText">
    <w:name w:val="Balloon Text"/>
    <w:basedOn w:val="Normal"/>
    <w:link w:val="BalloonTextChar"/>
    <w:uiPriority w:val="99"/>
    <w:semiHidden/>
    <w:unhideWhenUsed/>
    <w:rsid w:val="001D0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C81"/>
    <w:rPr>
      <w:rFonts w:ascii="Tahoma" w:eastAsiaTheme="minorEastAsia" w:hAnsi="Tahoma" w:cs="Tahoma"/>
      <w:sz w:val="16"/>
      <w:szCs w:val="16"/>
      <w:lang w:eastAsia="en-CA"/>
    </w:rPr>
  </w:style>
  <w:style w:type="character" w:styleId="CommentReference">
    <w:name w:val="annotation reference"/>
    <w:basedOn w:val="DefaultParagraphFont"/>
    <w:uiPriority w:val="99"/>
    <w:semiHidden/>
    <w:unhideWhenUsed/>
    <w:rsid w:val="00086E54"/>
    <w:rPr>
      <w:sz w:val="16"/>
      <w:szCs w:val="16"/>
    </w:rPr>
  </w:style>
  <w:style w:type="paragraph" w:styleId="CommentText">
    <w:name w:val="annotation text"/>
    <w:basedOn w:val="Normal"/>
    <w:link w:val="CommentTextChar"/>
    <w:uiPriority w:val="99"/>
    <w:semiHidden/>
    <w:unhideWhenUsed/>
    <w:rsid w:val="00086E54"/>
    <w:pPr>
      <w:spacing w:line="240" w:lineRule="auto"/>
    </w:pPr>
    <w:rPr>
      <w:sz w:val="20"/>
      <w:szCs w:val="20"/>
    </w:rPr>
  </w:style>
  <w:style w:type="character" w:customStyle="1" w:styleId="CommentTextChar">
    <w:name w:val="Comment Text Char"/>
    <w:basedOn w:val="DefaultParagraphFont"/>
    <w:link w:val="CommentText"/>
    <w:uiPriority w:val="99"/>
    <w:semiHidden/>
    <w:rsid w:val="00086E54"/>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086E54"/>
    <w:rPr>
      <w:b/>
      <w:bCs/>
    </w:rPr>
  </w:style>
  <w:style w:type="character" w:customStyle="1" w:styleId="CommentSubjectChar">
    <w:name w:val="Comment Subject Char"/>
    <w:basedOn w:val="CommentTextChar"/>
    <w:link w:val="CommentSubject"/>
    <w:uiPriority w:val="99"/>
    <w:semiHidden/>
    <w:rsid w:val="00086E54"/>
    <w:rPr>
      <w:rFonts w:eastAsiaTheme="minorEastAsia"/>
      <w:b/>
      <w:bCs/>
      <w:sz w:val="20"/>
      <w:szCs w:val="20"/>
      <w:lang w:eastAsia="en-CA"/>
    </w:rPr>
  </w:style>
  <w:style w:type="table" w:styleId="TableGrid">
    <w:name w:val="Table Grid"/>
    <w:basedOn w:val="TableNormal"/>
    <w:uiPriority w:val="59"/>
    <w:rsid w:val="00613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45F"/>
    <w:pPr>
      <w:tabs>
        <w:tab w:val="center" w:pos="4320"/>
        <w:tab w:val="right" w:pos="8640"/>
      </w:tabs>
      <w:spacing w:after="0" w:line="240" w:lineRule="auto"/>
    </w:pPr>
  </w:style>
  <w:style w:type="character" w:customStyle="1" w:styleId="HeaderChar">
    <w:name w:val="Header Char"/>
    <w:basedOn w:val="DefaultParagraphFont"/>
    <w:link w:val="Header"/>
    <w:uiPriority w:val="99"/>
    <w:rsid w:val="0090745F"/>
    <w:rPr>
      <w:rFonts w:eastAsiaTheme="minorEastAsia"/>
      <w:lang w:eastAsia="en-CA"/>
    </w:rPr>
  </w:style>
  <w:style w:type="paragraph" w:styleId="Footer">
    <w:name w:val="footer"/>
    <w:basedOn w:val="Normal"/>
    <w:link w:val="FooterChar"/>
    <w:uiPriority w:val="99"/>
    <w:unhideWhenUsed/>
    <w:rsid w:val="0090745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745F"/>
    <w:rPr>
      <w:rFonts w:eastAsiaTheme="minorEastAsia"/>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g.jiang@uwaterloo.ca"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1147</Words>
  <Characters>6544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Waterloo Nexus</dc:creator>
  <cp:lastModifiedBy>Ning Jiang</cp:lastModifiedBy>
  <cp:revision>2</cp:revision>
  <dcterms:created xsi:type="dcterms:W3CDTF">2016-03-13T02:43:00Z</dcterms:created>
  <dcterms:modified xsi:type="dcterms:W3CDTF">2016-03-13T02:43:00Z</dcterms:modified>
</cp:coreProperties>
</file>